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601"/>
        <w:tblW w:w="14454" w:type="dxa"/>
        <w:tblLook w:val="04A0" w:firstRow="1" w:lastRow="0" w:firstColumn="1" w:lastColumn="0" w:noHBand="0" w:noVBand="1"/>
      </w:tblPr>
      <w:tblGrid>
        <w:gridCol w:w="731"/>
        <w:gridCol w:w="2666"/>
        <w:gridCol w:w="2835"/>
        <w:gridCol w:w="2557"/>
        <w:gridCol w:w="2690"/>
        <w:gridCol w:w="2975"/>
      </w:tblGrid>
      <w:tr w:rsidR="00426CAA" w:rsidTr="00062A90">
        <w:trPr>
          <w:trHeight w:val="416"/>
        </w:trPr>
        <w:tc>
          <w:tcPr>
            <w:tcW w:w="731" w:type="dxa"/>
          </w:tcPr>
          <w:p w:rsidR="00426CAA" w:rsidRDefault="00426CAA" w:rsidP="002B6774"/>
        </w:tc>
        <w:tc>
          <w:tcPr>
            <w:tcW w:w="13723" w:type="dxa"/>
            <w:gridSpan w:val="5"/>
          </w:tcPr>
          <w:p w:rsidR="00426CAA" w:rsidRPr="00426CAA" w:rsidRDefault="00426CAA" w:rsidP="00426CAA">
            <w:pPr>
              <w:jc w:val="center"/>
              <w:rPr>
                <w:b/>
              </w:rPr>
            </w:pPr>
            <w:r w:rsidRPr="00426CAA">
              <w:rPr>
                <w:b/>
              </w:rPr>
              <w:t>Year 1 home learning</w:t>
            </w:r>
          </w:p>
        </w:tc>
      </w:tr>
      <w:tr w:rsidR="00C713DA" w:rsidTr="00901305">
        <w:trPr>
          <w:trHeight w:val="416"/>
        </w:trPr>
        <w:tc>
          <w:tcPr>
            <w:tcW w:w="731" w:type="dxa"/>
          </w:tcPr>
          <w:p w:rsidR="00DF2AA1" w:rsidRDefault="00DF2AA1" w:rsidP="002B6774"/>
        </w:tc>
        <w:tc>
          <w:tcPr>
            <w:tcW w:w="2666" w:type="dxa"/>
          </w:tcPr>
          <w:p w:rsidR="00DF2AA1" w:rsidRDefault="00DF2AA1" w:rsidP="00761824">
            <w:r>
              <w:t>Monday</w:t>
            </w:r>
            <w:r w:rsidR="00E2213B">
              <w:t xml:space="preserve"> </w:t>
            </w:r>
            <w:r w:rsidR="00761824">
              <w:t>25</w:t>
            </w:r>
            <w:r w:rsidR="008C1D25" w:rsidRPr="008C1D25">
              <w:rPr>
                <w:vertAlign w:val="superscript"/>
              </w:rPr>
              <w:t>th</w:t>
            </w:r>
            <w:r w:rsidR="008C1D25">
              <w:t xml:space="preserve"> January</w:t>
            </w:r>
          </w:p>
        </w:tc>
        <w:tc>
          <w:tcPr>
            <w:tcW w:w="2835" w:type="dxa"/>
          </w:tcPr>
          <w:p w:rsidR="00DF2AA1" w:rsidRDefault="00DF2AA1" w:rsidP="00761824">
            <w:r>
              <w:t>Tuesday</w:t>
            </w:r>
            <w:r w:rsidR="00E2213B">
              <w:t xml:space="preserve"> </w:t>
            </w:r>
            <w:r w:rsidR="00761824">
              <w:t>26</w:t>
            </w:r>
            <w:r w:rsidR="008C1D25" w:rsidRPr="008C1D25">
              <w:rPr>
                <w:vertAlign w:val="superscript"/>
              </w:rPr>
              <w:t>th</w:t>
            </w:r>
            <w:r w:rsidR="008C1D25">
              <w:t xml:space="preserve"> January</w:t>
            </w:r>
          </w:p>
        </w:tc>
        <w:tc>
          <w:tcPr>
            <w:tcW w:w="2557" w:type="dxa"/>
          </w:tcPr>
          <w:p w:rsidR="00DF2AA1" w:rsidRDefault="00DF2AA1" w:rsidP="00761824">
            <w:r>
              <w:t>Wednesday</w:t>
            </w:r>
            <w:r w:rsidR="00E2213B">
              <w:t xml:space="preserve"> 2</w:t>
            </w:r>
            <w:r w:rsidR="00761824">
              <w:t>7</w:t>
            </w:r>
            <w:r w:rsidR="008C1D25" w:rsidRPr="008C1D25">
              <w:rPr>
                <w:vertAlign w:val="superscript"/>
              </w:rPr>
              <w:t>th</w:t>
            </w:r>
            <w:r w:rsidR="008C1D25">
              <w:t xml:space="preserve"> January</w:t>
            </w:r>
          </w:p>
        </w:tc>
        <w:tc>
          <w:tcPr>
            <w:tcW w:w="2690" w:type="dxa"/>
          </w:tcPr>
          <w:p w:rsidR="00DF2AA1" w:rsidRDefault="00DF2AA1" w:rsidP="00495D76">
            <w:r>
              <w:t>Thursday</w:t>
            </w:r>
            <w:r w:rsidR="00E2213B">
              <w:t xml:space="preserve"> 2</w:t>
            </w:r>
            <w:r w:rsidR="00495D76">
              <w:t>8th</w:t>
            </w:r>
            <w:r w:rsidR="008C1D25">
              <w:t xml:space="preserve"> January</w:t>
            </w:r>
          </w:p>
        </w:tc>
        <w:tc>
          <w:tcPr>
            <w:tcW w:w="2975" w:type="dxa"/>
          </w:tcPr>
          <w:p w:rsidR="00DF2AA1" w:rsidRDefault="00DF2AA1" w:rsidP="00495D76">
            <w:r>
              <w:t>Friday</w:t>
            </w:r>
            <w:r w:rsidR="00E2213B">
              <w:t xml:space="preserve"> 2</w:t>
            </w:r>
            <w:r w:rsidR="00495D76">
              <w:t>9</w:t>
            </w:r>
            <w:r w:rsidR="00495D76" w:rsidRPr="00495D76">
              <w:rPr>
                <w:vertAlign w:val="superscript"/>
              </w:rPr>
              <w:t>th</w:t>
            </w:r>
            <w:r w:rsidR="00495D76">
              <w:t xml:space="preserve"> </w:t>
            </w:r>
            <w:r w:rsidR="008C1D25">
              <w:t>January</w:t>
            </w:r>
          </w:p>
        </w:tc>
      </w:tr>
      <w:tr w:rsidR="00C713DA" w:rsidTr="00901305">
        <w:trPr>
          <w:trHeight w:val="561"/>
        </w:trPr>
        <w:tc>
          <w:tcPr>
            <w:tcW w:w="731" w:type="dxa"/>
          </w:tcPr>
          <w:p w:rsidR="008640D9" w:rsidRDefault="006E1D26" w:rsidP="008640D9">
            <w:r>
              <w:t xml:space="preserve">Week </w:t>
            </w:r>
          </w:p>
          <w:p w:rsidR="006E1D26" w:rsidRDefault="00761824" w:rsidP="008640D9">
            <w:r>
              <w:t>4</w:t>
            </w:r>
          </w:p>
        </w:tc>
        <w:tc>
          <w:tcPr>
            <w:tcW w:w="2666" w:type="dxa"/>
          </w:tcPr>
          <w:p w:rsidR="009156AD" w:rsidRDefault="009156AD" w:rsidP="008640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Phonics</w:t>
            </w:r>
          </w:p>
          <w:p w:rsidR="006218DF" w:rsidRPr="006E1D26" w:rsidRDefault="009156AD" w:rsidP="008640D9">
            <w:pPr>
              <w:rPr>
                <w:sz w:val="16"/>
              </w:rPr>
            </w:pPr>
            <w:r>
              <w:rPr>
                <w:sz w:val="16"/>
              </w:rPr>
              <w:t xml:space="preserve">Click </w:t>
            </w:r>
            <w:hyperlink r:id="rId7" w:history="1">
              <w:r w:rsidR="006E1D26" w:rsidRPr="006E1D26">
                <w:rPr>
                  <w:rStyle w:val="Hyperlink"/>
                  <w:sz w:val="16"/>
                </w:rPr>
                <w:t>here</w:t>
              </w:r>
            </w:hyperlink>
            <w:r w:rsidR="006E1D26">
              <w:rPr>
                <w:sz w:val="16"/>
              </w:rPr>
              <w:t xml:space="preserve"> to watch today’s phonics lesson</w:t>
            </w:r>
            <w:r w:rsidR="002E2128">
              <w:rPr>
                <w:sz w:val="16"/>
              </w:rPr>
              <w:t xml:space="preserve">. Now click </w:t>
            </w:r>
            <w:hyperlink r:id="rId8" w:history="1">
              <w:r w:rsidR="002E2128" w:rsidRPr="002E2128">
                <w:rPr>
                  <w:rStyle w:val="Hyperlink"/>
                  <w:sz w:val="16"/>
                </w:rPr>
                <w:t>here</w:t>
              </w:r>
            </w:hyperlink>
            <w:r w:rsidR="002E2128">
              <w:rPr>
                <w:sz w:val="16"/>
              </w:rPr>
              <w:t xml:space="preserve"> to practise you</w:t>
            </w:r>
            <w:r w:rsidR="0091051E">
              <w:rPr>
                <w:sz w:val="16"/>
              </w:rPr>
              <w:t>r</w:t>
            </w:r>
            <w:r w:rsidR="002E2128">
              <w:rPr>
                <w:sz w:val="16"/>
              </w:rPr>
              <w:t xml:space="preserve"> spellings.</w:t>
            </w:r>
          </w:p>
          <w:p w:rsidR="00446E7D" w:rsidRDefault="00901305" w:rsidP="008640D9">
            <w:pPr>
              <w:rPr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0A2F268" wp14:editId="363A8528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109220</wp:posOffset>
                  </wp:positionV>
                  <wp:extent cx="619632" cy="714375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268" y="20736"/>
                      <wp:lineTo x="212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632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CAA" w:rsidRPr="00AC586C" w:rsidRDefault="00901305" w:rsidP="00426C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Reading</w:t>
            </w:r>
          </w:p>
          <w:p w:rsidR="00426CAA" w:rsidRPr="00901305" w:rsidRDefault="00426CAA" w:rsidP="00426CAA">
            <w:pPr>
              <w:rPr>
                <w:noProof/>
                <w:sz w:val="16"/>
                <w:szCs w:val="16"/>
              </w:rPr>
            </w:pPr>
            <w:r w:rsidRPr="00AC586C">
              <w:rPr>
                <w:sz w:val="16"/>
              </w:rPr>
              <w:t xml:space="preserve">Read for </w:t>
            </w:r>
            <w:r>
              <w:rPr>
                <w:sz w:val="16"/>
              </w:rPr>
              <w:t>1</w:t>
            </w:r>
            <w:r w:rsidRPr="00AC586C">
              <w:rPr>
                <w:sz w:val="16"/>
              </w:rPr>
              <w:t xml:space="preserve">0 minutes.  </w:t>
            </w:r>
            <w:r>
              <w:rPr>
                <w:sz w:val="16"/>
              </w:rPr>
              <w:t xml:space="preserve">Listen to </w:t>
            </w:r>
            <w:hyperlink r:id="rId10" w:history="1">
              <w:r w:rsidRPr="00901305">
                <w:rPr>
                  <w:sz w:val="16"/>
                  <w:szCs w:val="16"/>
                </w:rPr>
                <w:t>‘</w:t>
              </w:r>
              <w:r w:rsidRPr="00901305">
                <w:rPr>
                  <w:rStyle w:val="Hyperlink"/>
                  <w:sz w:val="16"/>
                  <w:szCs w:val="16"/>
                </w:rPr>
                <w:t>Aliens Love Underpants!’</w:t>
              </w:r>
            </w:hyperlink>
            <w:r w:rsidRPr="00901305">
              <w:rPr>
                <w:sz w:val="16"/>
                <w:szCs w:val="16"/>
              </w:rPr>
              <w:t xml:space="preserve"> </w:t>
            </w:r>
            <w:r w:rsidRPr="00901305">
              <w:rPr>
                <w:noProof/>
                <w:sz w:val="16"/>
                <w:szCs w:val="16"/>
              </w:rPr>
              <w:t xml:space="preserve">   </w:t>
            </w:r>
          </w:p>
          <w:p w:rsidR="00426CAA" w:rsidRPr="00901305" w:rsidRDefault="00426CAA" w:rsidP="008640D9">
            <w:pPr>
              <w:rPr>
                <w:noProof/>
                <w:sz w:val="16"/>
                <w:szCs w:val="16"/>
                <w:lang w:eastAsia="en-GB"/>
              </w:rPr>
            </w:pPr>
          </w:p>
          <w:p w:rsidR="00195B0A" w:rsidRPr="009C30A9" w:rsidRDefault="00195B0A" w:rsidP="008640D9">
            <w:pPr>
              <w:rPr>
                <w:b/>
                <w:sz w:val="16"/>
              </w:rPr>
            </w:pPr>
            <w:r w:rsidRPr="009C30A9">
              <w:rPr>
                <w:b/>
                <w:sz w:val="16"/>
              </w:rPr>
              <w:t>Writing</w:t>
            </w:r>
          </w:p>
          <w:p w:rsidR="00195B0A" w:rsidRDefault="00195B0A" w:rsidP="008640D9">
            <w:pPr>
              <w:rPr>
                <w:sz w:val="16"/>
              </w:rPr>
            </w:pPr>
            <w:r>
              <w:rPr>
                <w:sz w:val="16"/>
              </w:rPr>
              <w:t>Read t</w:t>
            </w:r>
            <w:r w:rsidR="003620FF">
              <w:rPr>
                <w:sz w:val="16"/>
              </w:rPr>
              <w:t>he story ‘</w:t>
            </w:r>
            <w:hyperlink r:id="rId11" w:history="1">
              <w:r w:rsidR="003620FF" w:rsidRPr="00EB4F7A">
                <w:rPr>
                  <w:rStyle w:val="Hyperlink"/>
                  <w:sz w:val="16"/>
                </w:rPr>
                <w:t>Sayeeda the pirate princess</w:t>
              </w:r>
            </w:hyperlink>
            <w:r w:rsidR="003620FF">
              <w:rPr>
                <w:sz w:val="16"/>
              </w:rPr>
              <w:t>’</w:t>
            </w:r>
            <w:r>
              <w:rPr>
                <w:sz w:val="16"/>
              </w:rPr>
              <w:t xml:space="preserve">. You can also listen to it </w:t>
            </w:r>
            <w:hyperlink r:id="rId12" w:history="1">
              <w:r w:rsidR="003620FF" w:rsidRPr="003620FF">
                <w:rPr>
                  <w:rStyle w:val="Hyperlink"/>
                  <w:sz w:val="16"/>
                </w:rPr>
                <w:t>here</w:t>
              </w:r>
            </w:hyperlink>
            <w:r w:rsidR="00901305">
              <w:rPr>
                <w:rStyle w:val="Hyperlink"/>
                <w:sz w:val="16"/>
              </w:rPr>
              <w:t>.</w:t>
            </w:r>
          </w:p>
          <w:p w:rsidR="00901305" w:rsidRDefault="00901305" w:rsidP="008640D9">
            <w:pPr>
              <w:rPr>
                <w:sz w:val="16"/>
              </w:rPr>
            </w:pPr>
          </w:p>
          <w:p w:rsidR="00CF0480" w:rsidRDefault="00CF0480" w:rsidP="008640D9">
            <w:pPr>
              <w:rPr>
                <w:sz w:val="16"/>
              </w:rPr>
            </w:pPr>
            <w:r>
              <w:rPr>
                <w:sz w:val="16"/>
              </w:rPr>
              <w:t xml:space="preserve">Enjoy singing the song on Page 9 and follow </w:t>
            </w:r>
            <w:hyperlink r:id="rId13" w:history="1">
              <w:r w:rsidRPr="00CF0480">
                <w:rPr>
                  <w:rStyle w:val="Hyperlink"/>
                  <w:sz w:val="16"/>
                </w:rPr>
                <w:t>this link to enjoy the whole song</w:t>
              </w:r>
            </w:hyperlink>
            <w:r>
              <w:rPr>
                <w:sz w:val="16"/>
              </w:rPr>
              <w:t>.</w:t>
            </w:r>
          </w:p>
          <w:p w:rsidR="00CF0480" w:rsidRDefault="00CF0480" w:rsidP="008640D9">
            <w:pPr>
              <w:rPr>
                <w:sz w:val="16"/>
              </w:rPr>
            </w:pPr>
          </w:p>
          <w:p w:rsidR="00195B0A" w:rsidRDefault="003620FF" w:rsidP="008640D9">
            <w:pPr>
              <w:rPr>
                <w:sz w:val="16"/>
              </w:rPr>
            </w:pPr>
            <w:r>
              <w:rPr>
                <w:sz w:val="16"/>
              </w:rPr>
              <w:t xml:space="preserve">Look </w:t>
            </w:r>
            <w:r w:rsidR="00783AC3">
              <w:rPr>
                <w:sz w:val="16"/>
              </w:rPr>
              <w:t xml:space="preserve">at the </w:t>
            </w:r>
            <w:r w:rsidR="00CF0480">
              <w:rPr>
                <w:sz w:val="16"/>
              </w:rPr>
              <w:t>activity on page 14</w:t>
            </w:r>
            <w:r w:rsidR="00783AC3">
              <w:rPr>
                <w:sz w:val="16"/>
              </w:rPr>
              <w:t>.</w:t>
            </w:r>
            <w:r w:rsidR="00CF0480">
              <w:rPr>
                <w:sz w:val="16"/>
              </w:rPr>
              <w:t xml:space="preserve"> Start by making up an adventure story about Fergus. Try and use the words provided in your story. Practise telling an adult your story. Finally, please write your story on a sheet of paper or in your exercise book.</w:t>
            </w:r>
          </w:p>
          <w:p w:rsidR="00C033E7" w:rsidRDefault="00C033E7" w:rsidP="008640D9">
            <w:pPr>
              <w:rPr>
                <w:sz w:val="16"/>
              </w:rPr>
            </w:pPr>
          </w:p>
          <w:p w:rsidR="00C033E7" w:rsidRPr="005371DD" w:rsidRDefault="00C033E7" w:rsidP="008640D9">
            <w:pPr>
              <w:rPr>
                <w:b/>
                <w:sz w:val="16"/>
              </w:rPr>
            </w:pPr>
            <w:r w:rsidRPr="005371DD">
              <w:rPr>
                <w:b/>
                <w:sz w:val="16"/>
              </w:rPr>
              <w:t xml:space="preserve">Maths </w:t>
            </w:r>
          </w:p>
          <w:p w:rsidR="00C033E7" w:rsidRDefault="00AD05B7" w:rsidP="008640D9">
            <w:pPr>
              <w:rPr>
                <w:sz w:val="16"/>
              </w:rPr>
            </w:pPr>
            <w:r>
              <w:rPr>
                <w:sz w:val="16"/>
              </w:rPr>
              <w:t>Today</w:t>
            </w:r>
            <w:r w:rsidR="007E3C27">
              <w:rPr>
                <w:sz w:val="16"/>
              </w:rPr>
              <w:t xml:space="preserve"> we will carry on learning about numbers to twenty. Click </w:t>
            </w:r>
            <w:hyperlink r:id="rId14" w:history="1">
              <w:r w:rsidR="007E3C27" w:rsidRPr="007E3C27">
                <w:rPr>
                  <w:rStyle w:val="Hyperlink"/>
                  <w:sz w:val="16"/>
                </w:rPr>
                <w:t>here</w:t>
              </w:r>
            </w:hyperlink>
            <w:r w:rsidR="007E3C27">
              <w:rPr>
                <w:sz w:val="16"/>
              </w:rPr>
              <w:t xml:space="preserve"> to practise counting to 20. Sing along and have fun.</w:t>
            </w:r>
          </w:p>
          <w:p w:rsidR="007E3C27" w:rsidRPr="00AD05B7" w:rsidRDefault="007E3C27" w:rsidP="008640D9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Watch the clip below for today’s </w:t>
            </w:r>
            <w:r w:rsidRPr="00AD05B7">
              <w:rPr>
                <w:sz w:val="16"/>
                <w:szCs w:val="16"/>
              </w:rPr>
              <w:t>lesson.</w:t>
            </w:r>
          </w:p>
          <w:p w:rsidR="00AD05B7" w:rsidRPr="00AD05B7" w:rsidRDefault="00AD05B7" w:rsidP="008640D9">
            <w:pPr>
              <w:rPr>
                <w:sz w:val="16"/>
                <w:szCs w:val="16"/>
              </w:rPr>
            </w:pPr>
          </w:p>
          <w:p w:rsidR="00AD05B7" w:rsidRDefault="008B46D1" w:rsidP="008640D9">
            <w:pPr>
              <w:rPr>
                <w:sz w:val="16"/>
                <w:szCs w:val="16"/>
              </w:rPr>
            </w:pPr>
            <w:hyperlink r:id="rId15" w:history="1">
              <w:r w:rsidR="00AD05B7" w:rsidRPr="00377426">
                <w:rPr>
                  <w:rStyle w:val="Hyperlink"/>
                  <w:sz w:val="16"/>
                  <w:szCs w:val="16"/>
                </w:rPr>
                <w:t>https://vimeo.com/483537557</w:t>
              </w:r>
            </w:hyperlink>
          </w:p>
          <w:p w:rsidR="000E7A2C" w:rsidRDefault="000E7A2C" w:rsidP="008640D9">
            <w:pPr>
              <w:rPr>
                <w:sz w:val="16"/>
              </w:rPr>
            </w:pPr>
          </w:p>
          <w:p w:rsidR="00446E7D" w:rsidRPr="00E43B54" w:rsidRDefault="000E7A2C" w:rsidP="008640D9">
            <w:pPr>
              <w:rPr>
                <w:sz w:val="16"/>
              </w:rPr>
            </w:pPr>
            <w:r>
              <w:rPr>
                <w:sz w:val="16"/>
              </w:rPr>
              <w:t>Now have a go at Monday’s worksheet (</w:t>
            </w:r>
            <w:r w:rsidR="00AD05B7">
              <w:rPr>
                <w:sz w:val="16"/>
              </w:rPr>
              <w:t>Order groups of objects</w:t>
            </w:r>
            <w:r>
              <w:rPr>
                <w:sz w:val="16"/>
              </w:rPr>
              <w:t>)</w:t>
            </w:r>
            <w:r w:rsidR="00AD05B7">
              <w:rPr>
                <w:sz w:val="16"/>
              </w:rPr>
              <w:t>.</w:t>
            </w:r>
          </w:p>
          <w:p w:rsidR="00800048" w:rsidRDefault="00800048" w:rsidP="002F1D37">
            <w:pPr>
              <w:rPr>
                <w:b/>
                <w:sz w:val="16"/>
                <w:szCs w:val="16"/>
              </w:rPr>
            </w:pPr>
          </w:p>
          <w:p w:rsidR="00CC592D" w:rsidRDefault="00CC592D" w:rsidP="00CC59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  <w:p w:rsidR="005C3EAA" w:rsidRPr="00800048" w:rsidRDefault="00CC592D" w:rsidP="00CC5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Hopefully, by now, you will have received a special package in the post</w:t>
            </w:r>
            <w:r w:rsidR="0091051E">
              <w:rPr>
                <w:sz w:val="16"/>
                <w:szCs w:val="16"/>
              </w:rPr>
              <w:t>!</w:t>
            </w:r>
            <w:r>
              <w:rPr>
                <w:sz w:val="16"/>
                <w:szCs w:val="16"/>
              </w:rPr>
              <w:t xml:space="preserve"> The envelope says not to open the package until Monday 25</w:t>
            </w:r>
            <w:r w:rsidRPr="001B18A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January.  That’s today! Open it up and have fun. You can use the PowerPoint Monday ART to help you.</w:t>
            </w:r>
          </w:p>
        </w:tc>
        <w:tc>
          <w:tcPr>
            <w:tcW w:w="2835" w:type="dxa"/>
          </w:tcPr>
          <w:p w:rsidR="001037F2" w:rsidRDefault="00446E7D" w:rsidP="00446E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Phonics</w:t>
            </w:r>
          </w:p>
          <w:p w:rsidR="00446E7D" w:rsidRPr="00540708" w:rsidRDefault="00446E7D" w:rsidP="00446E7D">
            <w:pPr>
              <w:rPr>
                <w:sz w:val="16"/>
              </w:rPr>
            </w:pPr>
            <w:r w:rsidRPr="00540708">
              <w:rPr>
                <w:sz w:val="16"/>
              </w:rPr>
              <w:t>Click</w:t>
            </w:r>
            <w:r w:rsidR="002E2128">
              <w:rPr>
                <w:sz w:val="16"/>
              </w:rPr>
              <w:t xml:space="preserve"> </w:t>
            </w:r>
            <w:hyperlink r:id="rId16" w:history="1">
              <w:r w:rsidR="002E2128" w:rsidRPr="002E2128">
                <w:rPr>
                  <w:rStyle w:val="Hyperlink"/>
                  <w:sz w:val="16"/>
                </w:rPr>
                <w:t>he</w:t>
              </w:r>
              <w:r w:rsidR="002E2128" w:rsidRPr="002E2128">
                <w:rPr>
                  <w:rStyle w:val="Hyperlink"/>
                  <w:sz w:val="16"/>
                </w:rPr>
                <w:t>r</w:t>
              </w:r>
              <w:r w:rsidR="002E2128" w:rsidRPr="002E2128">
                <w:rPr>
                  <w:rStyle w:val="Hyperlink"/>
                  <w:sz w:val="16"/>
                </w:rPr>
                <w:t>e</w:t>
              </w:r>
            </w:hyperlink>
            <w:r w:rsidR="002E2128">
              <w:rPr>
                <w:b/>
                <w:sz w:val="16"/>
              </w:rPr>
              <w:t xml:space="preserve"> </w:t>
            </w:r>
            <w:r w:rsidR="0091051E" w:rsidRPr="0091051E">
              <w:rPr>
                <w:sz w:val="16"/>
              </w:rPr>
              <w:t>to</w:t>
            </w:r>
            <w:r w:rsidR="0091051E">
              <w:rPr>
                <w:b/>
                <w:sz w:val="16"/>
              </w:rPr>
              <w:t xml:space="preserve"> </w:t>
            </w:r>
            <w:r w:rsidR="00540708" w:rsidRPr="00540708">
              <w:rPr>
                <w:sz w:val="16"/>
              </w:rPr>
              <w:t>watch today’s phonics</w:t>
            </w:r>
            <w:r w:rsidR="00540708">
              <w:rPr>
                <w:b/>
                <w:sz w:val="16"/>
              </w:rPr>
              <w:t xml:space="preserve"> </w:t>
            </w:r>
            <w:r w:rsidR="00540708" w:rsidRPr="00540708">
              <w:rPr>
                <w:sz w:val="16"/>
              </w:rPr>
              <w:t>lesson. Now click</w:t>
            </w:r>
            <w:r w:rsidR="00540708">
              <w:rPr>
                <w:b/>
                <w:sz w:val="16"/>
              </w:rPr>
              <w:t xml:space="preserve"> </w:t>
            </w:r>
            <w:hyperlink r:id="rId17" w:history="1">
              <w:r w:rsidR="002E2128" w:rsidRPr="002E2128">
                <w:rPr>
                  <w:rStyle w:val="Hyperlink"/>
                  <w:b/>
                  <w:sz w:val="16"/>
                </w:rPr>
                <w:t>here</w:t>
              </w:r>
            </w:hyperlink>
            <w:r w:rsidR="002E2128">
              <w:rPr>
                <w:b/>
                <w:sz w:val="16"/>
              </w:rPr>
              <w:t xml:space="preserve"> </w:t>
            </w:r>
            <w:r w:rsidR="00540708" w:rsidRPr="00540708">
              <w:rPr>
                <w:sz w:val="16"/>
              </w:rPr>
              <w:t>to practise your spelling.</w:t>
            </w:r>
          </w:p>
          <w:p w:rsidR="00E43B54" w:rsidRDefault="00E43B54" w:rsidP="00E43B54">
            <w:pPr>
              <w:rPr>
                <w:sz w:val="16"/>
              </w:rPr>
            </w:pPr>
          </w:p>
          <w:p w:rsidR="00540708" w:rsidRPr="00901305" w:rsidRDefault="00540708" w:rsidP="00E43B54">
            <w:pPr>
              <w:rPr>
                <w:b/>
                <w:sz w:val="16"/>
              </w:rPr>
            </w:pPr>
            <w:r w:rsidRPr="00901305">
              <w:rPr>
                <w:b/>
                <w:sz w:val="16"/>
              </w:rPr>
              <w:t xml:space="preserve">Reading </w:t>
            </w:r>
          </w:p>
          <w:p w:rsidR="00901305" w:rsidRDefault="003148DB" w:rsidP="00901305">
            <w:pPr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2C6FED1" wp14:editId="772A4E3F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10160</wp:posOffset>
                  </wp:positionV>
                  <wp:extent cx="599847" cy="734024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593" y="21319"/>
                      <wp:lineTo x="2059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47" cy="73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1305">
              <w:rPr>
                <w:sz w:val="16"/>
              </w:rPr>
              <w:t xml:space="preserve">Getting a good sleep is so important for our bodies and our minds.  </w:t>
            </w:r>
            <w:r w:rsidR="00901305" w:rsidRPr="00AC586C">
              <w:rPr>
                <w:sz w:val="16"/>
              </w:rPr>
              <w:t xml:space="preserve">Read for </w:t>
            </w:r>
            <w:r w:rsidR="00901305">
              <w:rPr>
                <w:sz w:val="16"/>
              </w:rPr>
              <w:t>1</w:t>
            </w:r>
            <w:r w:rsidR="00901305" w:rsidRPr="00AC586C">
              <w:rPr>
                <w:sz w:val="16"/>
              </w:rPr>
              <w:t xml:space="preserve">0 minutes.  </w:t>
            </w:r>
            <w:r w:rsidR="00901305">
              <w:rPr>
                <w:sz w:val="16"/>
              </w:rPr>
              <w:t xml:space="preserve">Listen to </w:t>
            </w:r>
            <w:hyperlink r:id="rId19" w:history="1">
              <w:r w:rsidR="00901305" w:rsidRPr="00A9650C">
                <w:rPr>
                  <w:rStyle w:val="Hyperlink"/>
                  <w:sz w:val="16"/>
                </w:rPr>
                <w:t>‘</w:t>
              </w:r>
              <w:r w:rsidR="00901305">
                <w:rPr>
                  <w:rStyle w:val="Hyperlink"/>
                  <w:sz w:val="16"/>
                </w:rPr>
                <w:t>Can’t you sleep Little Bear?</w:t>
              </w:r>
              <w:r w:rsidR="00901305" w:rsidRPr="00A9650C">
                <w:rPr>
                  <w:rStyle w:val="Hyperlink"/>
                  <w:sz w:val="16"/>
                </w:rPr>
                <w:t>’</w:t>
              </w:r>
            </w:hyperlink>
            <w:r w:rsidR="00901305">
              <w:rPr>
                <w:rStyle w:val="Hyperlink"/>
                <w:sz w:val="16"/>
              </w:rPr>
              <w:t xml:space="preserve"> </w:t>
            </w:r>
            <w:r w:rsidR="00901305">
              <w:rPr>
                <w:noProof/>
              </w:rPr>
              <w:t xml:space="preserve"> </w:t>
            </w:r>
          </w:p>
          <w:p w:rsidR="00CD433C" w:rsidRPr="00AC586C" w:rsidRDefault="00CD433C" w:rsidP="00E43B54">
            <w:pPr>
              <w:rPr>
                <w:sz w:val="16"/>
              </w:rPr>
            </w:pPr>
          </w:p>
          <w:p w:rsidR="00E43B54" w:rsidRPr="009D4537" w:rsidRDefault="009C30A9" w:rsidP="008640D9">
            <w:pPr>
              <w:rPr>
                <w:b/>
                <w:sz w:val="16"/>
              </w:rPr>
            </w:pPr>
            <w:r w:rsidRPr="009D4537">
              <w:rPr>
                <w:b/>
                <w:sz w:val="16"/>
              </w:rPr>
              <w:t>Writing</w:t>
            </w:r>
          </w:p>
          <w:p w:rsidR="00901305" w:rsidRDefault="00901305" w:rsidP="00901305">
            <w:pPr>
              <w:rPr>
                <w:sz w:val="16"/>
              </w:rPr>
            </w:pPr>
            <w:r>
              <w:rPr>
                <w:sz w:val="16"/>
              </w:rPr>
              <w:t>Read the story ‘</w:t>
            </w:r>
            <w:hyperlink r:id="rId20" w:history="1">
              <w:r w:rsidRPr="00EB4F7A">
                <w:rPr>
                  <w:rStyle w:val="Hyperlink"/>
                  <w:sz w:val="16"/>
                </w:rPr>
                <w:t>Sayeeda the pirate princess</w:t>
              </w:r>
            </w:hyperlink>
            <w:r>
              <w:rPr>
                <w:sz w:val="16"/>
              </w:rPr>
              <w:t xml:space="preserve">’. You can also listen to it </w:t>
            </w:r>
            <w:hyperlink r:id="rId21" w:history="1">
              <w:r w:rsidRPr="003620FF">
                <w:rPr>
                  <w:rStyle w:val="Hyperlink"/>
                  <w:sz w:val="16"/>
                </w:rPr>
                <w:t>here</w:t>
              </w:r>
            </w:hyperlink>
            <w:r>
              <w:rPr>
                <w:rStyle w:val="Hyperlink"/>
                <w:sz w:val="16"/>
              </w:rPr>
              <w:t>.</w:t>
            </w:r>
          </w:p>
          <w:p w:rsidR="00901305" w:rsidRDefault="00901305" w:rsidP="009C30A9">
            <w:pPr>
              <w:rPr>
                <w:sz w:val="16"/>
              </w:rPr>
            </w:pPr>
          </w:p>
          <w:p w:rsidR="009C30A9" w:rsidRDefault="00CF0480" w:rsidP="009C30A9">
            <w:pPr>
              <w:rPr>
                <w:sz w:val="16"/>
              </w:rPr>
            </w:pPr>
            <w:r>
              <w:rPr>
                <w:sz w:val="16"/>
              </w:rPr>
              <w:t>Read the poem that Fergus has written on Page 15</w:t>
            </w:r>
            <w:r w:rsidR="003C6C25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Now have a go at </w:t>
            </w:r>
            <w:r w:rsidR="005577FA">
              <w:rPr>
                <w:sz w:val="16"/>
              </w:rPr>
              <w:t>solving the riddles</w:t>
            </w:r>
            <w:r>
              <w:rPr>
                <w:sz w:val="16"/>
              </w:rPr>
              <w:t xml:space="preserve"> on Page 16.</w:t>
            </w:r>
          </w:p>
          <w:p w:rsidR="00CF0480" w:rsidRDefault="00CF0480" w:rsidP="009C30A9">
            <w:pPr>
              <w:rPr>
                <w:sz w:val="16"/>
              </w:rPr>
            </w:pPr>
          </w:p>
          <w:p w:rsidR="000E7A2C" w:rsidRPr="005371DD" w:rsidRDefault="000E7A2C" w:rsidP="009C30A9">
            <w:pPr>
              <w:rPr>
                <w:b/>
                <w:sz w:val="16"/>
              </w:rPr>
            </w:pPr>
            <w:r w:rsidRPr="005371DD">
              <w:rPr>
                <w:b/>
                <w:sz w:val="16"/>
              </w:rPr>
              <w:t>Maths</w:t>
            </w:r>
          </w:p>
          <w:p w:rsidR="000E7A2C" w:rsidRPr="00AD05B7" w:rsidRDefault="000E7A2C" w:rsidP="009C30A9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Click </w:t>
            </w:r>
            <w:hyperlink r:id="rId22" w:history="1">
              <w:r w:rsidRPr="000E7A2C">
                <w:rPr>
                  <w:rStyle w:val="Hyperlink"/>
                  <w:sz w:val="16"/>
                </w:rPr>
                <w:t>here</w:t>
              </w:r>
            </w:hyperlink>
            <w:r>
              <w:rPr>
                <w:sz w:val="16"/>
              </w:rPr>
              <w:t xml:space="preserve"> to practise counting from 1 to 20. Now watch the clip below for today’s </w:t>
            </w:r>
            <w:r w:rsidRPr="00AD05B7">
              <w:rPr>
                <w:sz w:val="16"/>
                <w:szCs w:val="16"/>
              </w:rPr>
              <w:t>lesson.</w:t>
            </w:r>
          </w:p>
          <w:p w:rsidR="000E7A2C" w:rsidRPr="00AD05B7" w:rsidRDefault="000E7A2C" w:rsidP="009C30A9">
            <w:pPr>
              <w:rPr>
                <w:sz w:val="16"/>
                <w:szCs w:val="16"/>
              </w:rPr>
            </w:pPr>
          </w:p>
          <w:p w:rsidR="009C30A9" w:rsidRPr="00AD05B7" w:rsidRDefault="008B46D1" w:rsidP="008640D9">
            <w:pPr>
              <w:rPr>
                <w:sz w:val="16"/>
                <w:szCs w:val="16"/>
              </w:rPr>
            </w:pPr>
            <w:hyperlink r:id="rId23" w:history="1">
              <w:r w:rsidR="00AD05B7" w:rsidRPr="00AD05B7">
                <w:rPr>
                  <w:rStyle w:val="Hyperlink"/>
                  <w:sz w:val="16"/>
                  <w:szCs w:val="16"/>
                </w:rPr>
                <w:t>https://vimeo.com/483539572</w:t>
              </w:r>
            </w:hyperlink>
          </w:p>
          <w:p w:rsidR="00AD05B7" w:rsidRPr="00AD05B7" w:rsidRDefault="00AD05B7" w:rsidP="008640D9">
            <w:pPr>
              <w:rPr>
                <w:sz w:val="16"/>
                <w:szCs w:val="16"/>
              </w:rPr>
            </w:pPr>
          </w:p>
          <w:p w:rsidR="009C30A9" w:rsidRPr="00AD05B7" w:rsidRDefault="000E7A2C" w:rsidP="008640D9">
            <w:pPr>
              <w:rPr>
                <w:sz w:val="16"/>
                <w:szCs w:val="16"/>
              </w:rPr>
            </w:pPr>
            <w:r w:rsidRPr="00AD05B7">
              <w:rPr>
                <w:sz w:val="16"/>
                <w:szCs w:val="16"/>
              </w:rPr>
              <w:t>Now h</w:t>
            </w:r>
            <w:r w:rsidR="00AD05B7">
              <w:rPr>
                <w:sz w:val="16"/>
                <w:szCs w:val="16"/>
              </w:rPr>
              <w:t>ave a go at Tuesday’s worksheet</w:t>
            </w:r>
          </w:p>
          <w:p w:rsidR="0093580D" w:rsidRDefault="0093580D" w:rsidP="008640D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D05B7">
              <w:rPr>
                <w:sz w:val="16"/>
              </w:rPr>
              <w:t>Order numbers</w:t>
            </w:r>
            <w:r>
              <w:rPr>
                <w:sz w:val="16"/>
              </w:rPr>
              <w:t>)</w:t>
            </w:r>
            <w:r w:rsidR="00AD05B7">
              <w:rPr>
                <w:sz w:val="16"/>
              </w:rPr>
              <w:t>.</w:t>
            </w:r>
          </w:p>
          <w:p w:rsidR="00E43B54" w:rsidRDefault="00E43B54" w:rsidP="008640D9">
            <w:pPr>
              <w:rPr>
                <w:sz w:val="16"/>
              </w:rPr>
            </w:pPr>
          </w:p>
          <w:p w:rsidR="00CC592D" w:rsidRPr="00BB18D2" w:rsidRDefault="00CC592D" w:rsidP="00CC592D">
            <w:pPr>
              <w:rPr>
                <w:b/>
                <w:sz w:val="16"/>
                <w:lang w:val="en-US"/>
              </w:rPr>
            </w:pPr>
            <w:r w:rsidRPr="00BB18D2">
              <w:rPr>
                <w:b/>
                <w:sz w:val="16"/>
                <w:lang w:val="en-US"/>
              </w:rPr>
              <w:t>PE</w:t>
            </w:r>
          </w:p>
          <w:p w:rsidR="00CC592D" w:rsidRDefault="00CC592D" w:rsidP="00CC592D">
            <w:pPr>
              <w:rPr>
                <w:sz w:val="16"/>
                <w:lang w:val="en-US"/>
              </w:rPr>
            </w:pPr>
            <w:r w:rsidRPr="00BB18D2">
              <w:rPr>
                <w:sz w:val="16"/>
                <w:lang w:val="en-US"/>
              </w:rPr>
              <w:t xml:space="preserve">To keep our bodies </w:t>
            </w:r>
            <w:r w:rsidR="0091051E" w:rsidRPr="00BB18D2">
              <w:rPr>
                <w:sz w:val="16"/>
                <w:lang w:val="en-US"/>
              </w:rPr>
              <w:t>healthy,</w:t>
            </w:r>
            <w:r w:rsidRPr="00BB18D2">
              <w:rPr>
                <w:sz w:val="16"/>
                <w:lang w:val="en-US"/>
              </w:rPr>
              <w:t xml:space="preserve"> we also need to get plenty of exercise so let’s do some </w:t>
            </w:r>
            <w:hyperlink r:id="rId24" w:history="1">
              <w:r w:rsidRPr="00BB18D2">
                <w:rPr>
                  <w:rStyle w:val="Hyperlink"/>
                  <w:sz w:val="16"/>
                  <w:lang w:val="en-US"/>
                </w:rPr>
                <w:t>yoga</w:t>
              </w:r>
            </w:hyperlink>
            <w:r w:rsidRPr="00BB18D2">
              <w:rPr>
                <w:sz w:val="16"/>
                <w:lang w:val="en-US"/>
              </w:rPr>
              <w:t xml:space="preserve">! </w:t>
            </w:r>
            <w:r>
              <w:rPr>
                <w:sz w:val="16"/>
                <w:lang w:val="en-US"/>
              </w:rPr>
              <w:t>Can</w:t>
            </w:r>
            <w:r w:rsidRPr="00BB18D2">
              <w:rPr>
                <w:sz w:val="16"/>
                <w:lang w:val="en-US"/>
              </w:rPr>
              <w:t xml:space="preserve"> you can spot </w:t>
            </w:r>
            <w:r>
              <w:rPr>
                <w:sz w:val="16"/>
                <w:lang w:val="en-US"/>
              </w:rPr>
              <w:t>a familiar character?</w:t>
            </w:r>
          </w:p>
          <w:p w:rsidR="00CC592D" w:rsidRDefault="00CC592D" w:rsidP="00CC592D">
            <w:pPr>
              <w:rPr>
                <w:sz w:val="16"/>
                <w:lang w:val="en-US"/>
              </w:rPr>
            </w:pPr>
          </w:p>
          <w:p w:rsidR="00CC592D" w:rsidRPr="00CC592D" w:rsidRDefault="00CC592D" w:rsidP="00CC592D">
            <w:pPr>
              <w:rPr>
                <w:b/>
                <w:sz w:val="16"/>
                <w:lang w:val="en-US"/>
              </w:rPr>
            </w:pPr>
            <w:r w:rsidRPr="00CC592D">
              <w:rPr>
                <w:b/>
                <w:sz w:val="16"/>
                <w:lang w:val="en-US"/>
              </w:rPr>
              <w:t>Art</w:t>
            </w:r>
          </w:p>
          <w:p w:rsidR="00800048" w:rsidRPr="00CC592D" w:rsidRDefault="00CC592D" w:rsidP="00CC592D">
            <w:pPr>
              <w:rPr>
                <w:sz w:val="16"/>
              </w:rPr>
            </w:pPr>
            <w:r w:rsidRPr="00CC592D">
              <w:rPr>
                <w:rFonts w:cstheme="minorHAnsi"/>
                <w:sz w:val="16"/>
                <w:szCs w:val="16"/>
              </w:rPr>
              <w:t>Continue making your underpants</w:t>
            </w:r>
            <w:r w:rsidR="004420A7">
              <w:rPr>
                <w:rFonts w:cstheme="minorHAnsi"/>
                <w:sz w:val="16"/>
                <w:szCs w:val="16"/>
              </w:rPr>
              <w:t xml:space="preserve"> or socks</w:t>
            </w:r>
            <w:r w:rsidRPr="00CC592D">
              <w:rPr>
                <w:rFonts w:cstheme="minorHAnsi"/>
                <w:sz w:val="16"/>
                <w:szCs w:val="16"/>
              </w:rPr>
              <w:t xml:space="preserve">! </w:t>
            </w:r>
            <w:r w:rsidRPr="00CC592D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8640D9" w:rsidRPr="00BF7B10" w:rsidRDefault="008640D9" w:rsidP="00761824">
            <w:pPr>
              <w:rPr>
                <w:b/>
                <w:sz w:val="16"/>
              </w:rPr>
            </w:pPr>
          </w:p>
        </w:tc>
        <w:tc>
          <w:tcPr>
            <w:tcW w:w="2557" w:type="dxa"/>
          </w:tcPr>
          <w:p w:rsidR="001037F2" w:rsidRDefault="00540708" w:rsidP="005407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Phonics</w:t>
            </w:r>
          </w:p>
          <w:p w:rsidR="00540708" w:rsidRDefault="00540708" w:rsidP="00540708">
            <w:pPr>
              <w:rPr>
                <w:sz w:val="16"/>
              </w:rPr>
            </w:pPr>
            <w:r>
              <w:rPr>
                <w:sz w:val="16"/>
              </w:rPr>
              <w:t xml:space="preserve"> Click </w:t>
            </w:r>
            <w:hyperlink r:id="rId25" w:history="1">
              <w:r w:rsidR="002E2128" w:rsidRPr="002E2128">
                <w:rPr>
                  <w:rStyle w:val="Hyperlink"/>
                  <w:sz w:val="16"/>
                </w:rPr>
                <w:t>here</w:t>
              </w:r>
            </w:hyperlink>
            <w:r w:rsidR="0091051E">
              <w:rPr>
                <w:rStyle w:val="Hyperlink"/>
                <w:sz w:val="16"/>
              </w:rPr>
              <w:t xml:space="preserve"> </w:t>
            </w:r>
            <w:r w:rsidR="00C713DA">
              <w:rPr>
                <w:sz w:val="16"/>
              </w:rPr>
              <w:t xml:space="preserve">to watch today’s phonics lesson. Now click </w:t>
            </w:r>
            <w:hyperlink r:id="rId26" w:history="1">
              <w:r w:rsidR="002E2128" w:rsidRPr="002E2128">
                <w:rPr>
                  <w:rStyle w:val="Hyperlink"/>
                  <w:sz w:val="16"/>
                </w:rPr>
                <w:t>here</w:t>
              </w:r>
            </w:hyperlink>
            <w:r w:rsidR="002E2128">
              <w:rPr>
                <w:sz w:val="16"/>
              </w:rPr>
              <w:t xml:space="preserve"> </w:t>
            </w:r>
            <w:r w:rsidR="0037156E">
              <w:rPr>
                <w:sz w:val="16"/>
              </w:rPr>
              <w:t>to</w:t>
            </w:r>
            <w:r w:rsidR="00C713DA">
              <w:rPr>
                <w:sz w:val="16"/>
              </w:rPr>
              <w:t xml:space="preserve"> practise your spelling.</w:t>
            </w:r>
          </w:p>
          <w:p w:rsidR="00C713DA" w:rsidRDefault="00901305" w:rsidP="00540708">
            <w:pPr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EAB216" wp14:editId="2ABEBFF3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57785</wp:posOffset>
                  </wp:positionV>
                  <wp:extent cx="541020" cy="720725"/>
                  <wp:effectExtent l="0" t="0" r="0" b="3175"/>
                  <wp:wrapTight wrapText="bothSides">
                    <wp:wrapPolygon edited="0">
                      <wp:start x="0" y="0"/>
                      <wp:lineTo x="0" y="21124"/>
                      <wp:lineTo x="20535" y="21124"/>
                      <wp:lineTo x="205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3DA" w:rsidRPr="00901305" w:rsidRDefault="00C713DA" w:rsidP="00540708">
            <w:pPr>
              <w:rPr>
                <w:b/>
                <w:sz w:val="16"/>
              </w:rPr>
            </w:pPr>
            <w:r w:rsidRPr="00901305">
              <w:rPr>
                <w:b/>
                <w:sz w:val="16"/>
              </w:rPr>
              <w:t>Reading</w:t>
            </w:r>
          </w:p>
          <w:p w:rsidR="00CD433C" w:rsidRPr="00540708" w:rsidRDefault="00901305" w:rsidP="00540708">
            <w:pPr>
              <w:rPr>
                <w:sz w:val="16"/>
              </w:rPr>
            </w:pPr>
            <w:r>
              <w:rPr>
                <w:sz w:val="16"/>
              </w:rPr>
              <w:t>Read for 1</w:t>
            </w:r>
            <w:r w:rsidRPr="00AC586C">
              <w:rPr>
                <w:sz w:val="16"/>
              </w:rPr>
              <w:t xml:space="preserve">0 minutes. </w:t>
            </w:r>
            <w:r>
              <w:rPr>
                <w:sz w:val="16"/>
              </w:rPr>
              <w:t>Listen to the story</w:t>
            </w:r>
            <w:r w:rsidR="0091051E">
              <w:rPr>
                <w:sz w:val="16"/>
              </w:rPr>
              <w:t xml:space="preserve"> </w:t>
            </w:r>
            <w:hyperlink r:id="rId28" w:history="1">
              <w:r w:rsidRPr="006B5067">
                <w:rPr>
                  <w:rStyle w:val="Hyperlink"/>
                  <w:sz w:val="16"/>
                </w:rPr>
                <w:t>’Dr Seuss’s Sleep Book’</w:t>
              </w:r>
            </w:hyperlink>
            <w:r>
              <w:rPr>
                <w:rStyle w:val="Hyperlink"/>
                <w:sz w:val="16"/>
              </w:rPr>
              <w:t>.</w:t>
            </w:r>
            <w:r>
              <w:rPr>
                <w:rStyle w:val="Hyperlink"/>
              </w:rPr>
              <w:t xml:space="preserve">  </w:t>
            </w:r>
            <w:r>
              <w:rPr>
                <w:noProof/>
                <w:lang w:eastAsia="en-GB"/>
              </w:rPr>
              <w:t xml:space="preserve"> </w:t>
            </w:r>
          </w:p>
          <w:p w:rsidR="00E43B54" w:rsidRPr="006618D1" w:rsidRDefault="00E43B54" w:rsidP="00001E58">
            <w:pPr>
              <w:rPr>
                <w:sz w:val="16"/>
              </w:rPr>
            </w:pPr>
          </w:p>
          <w:p w:rsidR="001B3274" w:rsidRPr="001037F2" w:rsidRDefault="009D4537" w:rsidP="001B32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Writing</w:t>
            </w:r>
          </w:p>
          <w:p w:rsidR="00901305" w:rsidRDefault="00901305" w:rsidP="00901305">
            <w:pPr>
              <w:rPr>
                <w:sz w:val="16"/>
              </w:rPr>
            </w:pPr>
            <w:r>
              <w:rPr>
                <w:sz w:val="16"/>
              </w:rPr>
              <w:t>Read the story ‘</w:t>
            </w:r>
            <w:hyperlink r:id="rId29" w:history="1">
              <w:r w:rsidRPr="00EB4F7A">
                <w:rPr>
                  <w:rStyle w:val="Hyperlink"/>
                  <w:sz w:val="16"/>
                </w:rPr>
                <w:t>Sayeeda the pirate princess</w:t>
              </w:r>
            </w:hyperlink>
            <w:r>
              <w:rPr>
                <w:sz w:val="16"/>
              </w:rPr>
              <w:t xml:space="preserve">’. You can also listen to it </w:t>
            </w:r>
            <w:hyperlink r:id="rId30" w:history="1">
              <w:r w:rsidRPr="003620FF">
                <w:rPr>
                  <w:rStyle w:val="Hyperlink"/>
                  <w:sz w:val="16"/>
                </w:rPr>
                <w:t>here</w:t>
              </w:r>
            </w:hyperlink>
            <w:r>
              <w:rPr>
                <w:rStyle w:val="Hyperlink"/>
                <w:sz w:val="16"/>
              </w:rPr>
              <w:t>.</w:t>
            </w:r>
          </w:p>
          <w:p w:rsidR="00901305" w:rsidRDefault="00901305" w:rsidP="008640D9">
            <w:pPr>
              <w:rPr>
                <w:sz w:val="16"/>
                <w:szCs w:val="16"/>
              </w:rPr>
            </w:pPr>
          </w:p>
          <w:p w:rsidR="000E7A2C" w:rsidRDefault="005577FA" w:rsidP="0086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‘Message in a Bottle’ on Page 17. Now write a reply to Sayeeda from Sam and Polly.</w:t>
            </w:r>
          </w:p>
          <w:p w:rsidR="000E7A2C" w:rsidRDefault="000E7A2C" w:rsidP="008640D9">
            <w:pPr>
              <w:rPr>
                <w:sz w:val="16"/>
                <w:szCs w:val="16"/>
              </w:rPr>
            </w:pPr>
          </w:p>
          <w:p w:rsidR="000E7A2C" w:rsidRPr="005371DD" w:rsidRDefault="000E7A2C" w:rsidP="008640D9">
            <w:pPr>
              <w:rPr>
                <w:b/>
                <w:sz w:val="16"/>
                <w:szCs w:val="16"/>
              </w:rPr>
            </w:pPr>
            <w:r w:rsidRPr="005371DD">
              <w:rPr>
                <w:b/>
                <w:sz w:val="16"/>
                <w:szCs w:val="16"/>
              </w:rPr>
              <w:t>Maths</w:t>
            </w:r>
          </w:p>
          <w:p w:rsidR="004A4D66" w:rsidRDefault="004A4D66" w:rsidP="0086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</w:t>
            </w:r>
            <w:hyperlink r:id="rId31" w:history="1">
              <w:r w:rsidRPr="004A4D66">
                <w:rPr>
                  <w:rStyle w:val="Hyperlink"/>
                  <w:sz w:val="16"/>
                  <w:szCs w:val="16"/>
                </w:rPr>
                <w:t>here</w:t>
              </w:r>
            </w:hyperlink>
            <w:r w:rsidR="00AD605B">
              <w:rPr>
                <w:sz w:val="16"/>
                <w:szCs w:val="16"/>
              </w:rPr>
              <w:t xml:space="preserve"> to</w:t>
            </w:r>
            <w:r>
              <w:rPr>
                <w:sz w:val="16"/>
                <w:szCs w:val="16"/>
              </w:rPr>
              <w:t xml:space="preserve"> practise counting backwards from 20. </w:t>
            </w:r>
            <w:r w:rsidR="00AD05B7">
              <w:rPr>
                <w:sz w:val="16"/>
                <w:szCs w:val="16"/>
              </w:rPr>
              <w:t xml:space="preserve">Today we are going to start a new Maths Unit about Addition and Subtraction. Start by watching the </w:t>
            </w:r>
            <w:r>
              <w:rPr>
                <w:sz w:val="16"/>
                <w:szCs w:val="16"/>
              </w:rPr>
              <w:t>clip below for today’s lesson.</w:t>
            </w:r>
          </w:p>
          <w:p w:rsidR="00AD05B7" w:rsidRDefault="00AD05B7" w:rsidP="008640D9">
            <w:pPr>
              <w:rPr>
                <w:sz w:val="16"/>
                <w:szCs w:val="16"/>
              </w:rPr>
            </w:pPr>
          </w:p>
          <w:p w:rsidR="00AD05B7" w:rsidRDefault="008B46D1" w:rsidP="008640D9">
            <w:pPr>
              <w:rPr>
                <w:sz w:val="16"/>
                <w:szCs w:val="16"/>
              </w:rPr>
            </w:pPr>
            <w:hyperlink r:id="rId32" w:history="1">
              <w:r w:rsidR="00AD05B7" w:rsidRPr="00377426">
                <w:rPr>
                  <w:rStyle w:val="Hyperlink"/>
                  <w:sz w:val="16"/>
                  <w:szCs w:val="16"/>
                </w:rPr>
                <w:t>https://vimeo.com/490879463</w:t>
              </w:r>
            </w:hyperlink>
          </w:p>
          <w:p w:rsidR="00AD05B7" w:rsidRDefault="00AD05B7" w:rsidP="008640D9">
            <w:pPr>
              <w:rPr>
                <w:sz w:val="16"/>
                <w:szCs w:val="16"/>
              </w:rPr>
            </w:pPr>
          </w:p>
          <w:p w:rsidR="004A4D66" w:rsidRDefault="004A4D66" w:rsidP="00864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 have </w:t>
            </w:r>
            <w:r w:rsidR="00944799">
              <w:rPr>
                <w:sz w:val="16"/>
                <w:szCs w:val="16"/>
              </w:rPr>
              <w:t>a go at Wednesday’s worksheet</w:t>
            </w:r>
            <w:r w:rsidR="00AD05B7">
              <w:rPr>
                <w:sz w:val="16"/>
                <w:szCs w:val="16"/>
              </w:rPr>
              <w:t xml:space="preserve"> (Add by counting on)</w:t>
            </w:r>
            <w:r w:rsidR="006733C1">
              <w:rPr>
                <w:sz w:val="16"/>
                <w:szCs w:val="16"/>
              </w:rPr>
              <w:t>.</w:t>
            </w:r>
          </w:p>
          <w:p w:rsidR="00DA5169" w:rsidRDefault="00DA5169" w:rsidP="008640D9">
            <w:pPr>
              <w:rPr>
                <w:sz w:val="16"/>
                <w:szCs w:val="16"/>
              </w:rPr>
            </w:pPr>
          </w:p>
          <w:p w:rsidR="00CC592D" w:rsidRDefault="00CC592D" w:rsidP="00CC592D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</w:t>
            </w:r>
          </w:p>
          <w:p w:rsidR="00CC592D" w:rsidRPr="00DF7138" w:rsidRDefault="00CC592D" w:rsidP="00CC592D">
            <w:pPr>
              <w:rPr>
                <w:b/>
                <w:sz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We are going to be learning about the religion called Islam.  </w:t>
            </w:r>
          </w:p>
          <w:p w:rsidR="00CC592D" w:rsidRDefault="00CC592D" w:rsidP="00CC5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the video about the </w:t>
            </w:r>
            <w:hyperlink r:id="rId33" w:history="1">
              <w:r w:rsidRPr="001013F5">
                <w:rPr>
                  <w:rStyle w:val="Hyperlink"/>
                  <w:sz w:val="16"/>
                  <w:szCs w:val="16"/>
                </w:rPr>
                <w:t>Five Pillars of Islam</w:t>
              </w:r>
            </w:hyperlink>
            <w:r>
              <w:rPr>
                <w:sz w:val="16"/>
                <w:szCs w:val="16"/>
              </w:rPr>
              <w:t xml:space="preserve">.  One of the Five Pillars of Islam is Salah.  Salah means that Muslims try to pray five times a day.  They pray on a special mat that we call a prayer mat so that they don’t need to touch the dirty floor when they are praying.  Login to Purple Mash and complete your 2do by designing a prayer mat. Or you can complete the sheet ‘Wednesday RE’ or simply use a piece of paper to design your mat.  </w:t>
            </w:r>
          </w:p>
          <w:p w:rsidR="00CC592D" w:rsidRDefault="00CC592D" w:rsidP="00CC592D">
            <w:pPr>
              <w:rPr>
                <w:sz w:val="16"/>
                <w:szCs w:val="16"/>
              </w:rPr>
            </w:pPr>
          </w:p>
          <w:p w:rsidR="00CC592D" w:rsidRPr="00623BA7" w:rsidRDefault="00CC592D" w:rsidP="00CC592D">
            <w:pPr>
              <w:rPr>
                <w:b/>
                <w:sz w:val="16"/>
                <w:szCs w:val="16"/>
              </w:rPr>
            </w:pPr>
            <w:r w:rsidRPr="00623BA7">
              <w:rPr>
                <w:b/>
                <w:sz w:val="16"/>
                <w:szCs w:val="16"/>
              </w:rPr>
              <w:t xml:space="preserve">THINK </w:t>
            </w:r>
          </w:p>
          <w:p w:rsidR="00800048" w:rsidRPr="000E7A2C" w:rsidRDefault="00CC592D" w:rsidP="00CC5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Can you think of any other religions that pray?  How do they do it?  Is it the same or different?  How?</w:t>
            </w:r>
          </w:p>
          <w:p w:rsidR="00DA5169" w:rsidRPr="000E7A2C" w:rsidRDefault="00DA5169" w:rsidP="008640D9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</w:tcPr>
          <w:p w:rsidR="005C3EAA" w:rsidRDefault="00C713DA" w:rsidP="007724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Phonics</w:t>
            </w:r>
          </w:p>
          <w:p w:rsidR="00C713DA" w:rsidRDefault="00C713DA" w:rsidP="007724AB">
            <w:pPr>
              <w:rPr>
                <w:sz w:val="16"/>
              </w:rPr>
            </w:pPr>
            <w:r w:rsidRPr="00C713DA">
              <w:rPr>
                <w:sz w:val="16"/>
              </w:rPr>
              <w:t xml:space="preserve">Click </w:t>
            </w:r>
            <w:hyperlink r:id="rId34" w:history="1">
              <w:r w:rsidR="002E2128" w:rsidRPr="002E2128">
                <w:rPr>
                  <w:rStyle w:val="Hyperlink"/>
                  <w:sz w:val="16"/>
                </w:rPr>
                <w:t>here</w:t>
              </w:r>
            </w:hyperlink>
            <w:r>
              <w:rPr>
                <w:sz w:val="16"/>
              </w:rPr>
              <w:t xml:space="preserve"> to watch today’s phonics lesson. Now click</w:t>
            </w:r>
            <w:r w:rsidR="002E2128">
              <w:rPr>
                <w:sz w:val="16"/>
              </w:rPr>
              <w:t xml:space="preserve"> </w:t>
            </w:r>
            <w:hyperlink r:id="rId35" w:history="1">
              <w:r w:rsidR="002E2128" w:rsidRPr="002E2128">
                <w:rPr>
                  <w:rStyle w:val="Hyperlink"/>
                  <w:sz w:val="16"/>
                </w:rPr>
                <w:t>here</w:t>
              </w:r>
            </w:hyperlink>
            <w:r>
              <w:rPr>
                <w:sz w:val="16"/>
              </w:rPr>
              <w:t xml:space="preserve"> to practise your spelling.</w:t>
            </w:r>
          </w:p>
          <w:p w:rsidR="00C713DA" w:rsidRDefault="00901305" w:rsidP="007724AB">
            <w:pPr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A1D0059" wp14:editId="05A337E4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19685</wp:posOffset>
                  </wp:positionV>
                  <wp:extent cx="570865" cy="717550"/>
                  <wp:effectExtent l="0" t="0" r="635" b="6350"/>
                  <wp:wrapTight wrapText="bothSides">
                    <wp:wrapPolygon edited="0">
                      <wp:start x="0" y="0"/>
                      <wp:lineTo x="0" y="21218"/>
                      <wp:lineTo x="20903" y="21218"/>
                      <wp:lineTo x="209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3DA" w:rsidRPr="00901305" w:rsidRDefault="00C713DA" w:rsidP="007724AB">
            <w:pPr>
              <w:rPr>
                <w:b/>
                <w:sz w:val="16"/>
              </w:rPr>
            </w:pPr>
            <w:r w:rsidRPr="00901305">
              <w:rPr>
                <w:b/>
                <w:sz w:val="16"/>
              </w:rPr>
              <w:t>Reading</w:t>
            </w:r>
          </w:p>
          <w:p w:rsidR="00901305" w:rsidRPr="00FD2086" w:rsidRDefault="00901305" w:rsidP="00901305">
            <w:pPr>
              <w:rPr>
                <w:b/>
                <w:sz w:val="16"/>
              </w:rPr>
            </w:pPr>
            <w:r w:rsidRPr="00AC586C">
              <w:rPr>
                <w:sz w:val="16"/>
              </w:rPr>
              <w:t xml:space="preserve">Read for </w:t>
            </w:r>
            <w:r>
              <w:rPr>
                <w:sz w:val="16"/>
              </w:rPr>
              <w:t>1</w:t>
            </w:r>
            <w:r w:rsidRPr="00AC586C">
              <w:rPr>
                <w:sz w:val="16"/>
              </w:rPr>
              <w:t xml:space="preserve">0 minutes.  </w:t>
            </w:r>
            <w:r>
              <w:rPr>
                <w:sz w:val="16"/>
              </w:rPr>
              <w:t>Listen to ‘</w:t>
            </w:r>
            <w:hyperlink r:id="rId37" w:history="1">
              <w:r w:rsidRPr="005D1595">
                <w:rPr>
                  <w:rStyle w:val="Hyperlink"/>
                  <w:sz w:val="16"/>
                  <w:szCs w:val="16"/>
                </w:rPr>
                <w:t>Peace at last’.</w:t>
              </w:r>
            </w:hyperlink>
            <w:r w:rsidRPr="009D7935">
              <w:rPr>
                <w:noProof/>
                <w:color w:val="4472C4" w:themeColor="accent5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E90860" w:rsidRDefault="00E90860" w:rsidP="007724AB">
            <w:pPr>
              <w:rPr>
                <w:sz w:val="16"/>
              </w:rPr>
            </w:pPr>
          </w:p>
          <w:p w:rsidR="00A0089E" w:rsidRPr="001037F2" w:rsidRDefault="00A0089E" w:rsidP="00A008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Writing</w:t>
            </w:r>
          </w:p>
          <w:p w:rsidR="00901305" w:rsidRDefault="00901305" w:rsidP="00901305">
            <w:pPr>
              <w:rPr>
                <w:sz w:val="16"/>
              </w:rPr>
            </w:pPr>
            <w:r>
              <w:rPr>
                <w:sz w:val="16"/>
              </w:rPr>
              <w:t>Read the story ‘</w:t>
            </w:r>
            <w:hyperlink r:id="rId38" w:history="1">
              <w:r w:rsidRPr="00EB4F7A">
                <w:rPr>
                  <w:rStyle w:val="Hyperlink"/>
                  <w:sz w:val="16"/>
                </w:rPr>
                <w:t>Sayeeda the pirate princess</w:t>
              </w:r>
            </w:hyperlink>
            <w:r>
              <w:rPr>
                <w:sz w:val="16"/>
              </w:rPr>
              <w:t xml:space="preserve">’. You can also listen to it </w:t>
            </w:r>
            <w:hyperlink r:id="rId39" w:history="1">
              <w:r w:rsidRPr="003620FF">
                <w:rPr>
                  <w:rStyle w:val="Hyperlink"/>
                  <w:sz w:val="16"/>
                </w:rPr>
                <w:t>here</w:t>
              </w:r>
            </w:hyperlink>
            <w:r>
              <w:rPr>
                <w:rStyle w:val="Hyperlink"/>
                <w:sz w:val="16"/>
              </w:rPr>
              <w:t>.</w:t>
            </w:r>
          </w:p>
          <w:p w:rsidR="00901305" w:rsidRDefault="00901305" w:rsidP="007724AB">
            <w:pPr>
              <w:rPr>
                <w:sz w:val="16"/>
              </w:rPr>
            </w:pPr>
          </w:p>
          <w:p w:rsidR="004A4D66" w:rsidRDefault="005577FA" w:rsidP="007724AB">
            <w:pPr>
              <w:rPr>
                <w:sz w:val="16"/>
              </w:rPr>
            </w:pPr>
            <w:r>
              <w:rPr>
                <w:sz w:val="16"/>
              </w:rPr>
              <w:t xml:space="preserve">Today we are going to make our own Pirate Maps! Have a look at Page 18 and </w:t>
            </w:r>
            <w:hyperlink r:id="rId40" w:history="1">
              <w:r w:rsidRPr="005577FA">
                <w:rPr>
                  <w:rStyle w:val="Hyperlink"/>
                  <w:sz w:val="16"/>
                </w:rPr>
                <w:t>follow this link</w:t>
              </w:r>
            </w:hyperlink>
            <w:r>
              <w:rPr>
                <w:sz w:val="16"/>
              </w:rPr>
              <w:t xml:space="preserve"> to find out more. Now have a go at making your own Treasure Map – draw a large island and add as many features as you like – for example rivers, mountains, jungles, swamps and crocodiles! </w:t>
            </w:r>
            <w:r w:rsidR="00AD605B">
              <w:rPr>
                <w:sz w:val="16"/>
              </w:rPr>
              <w:t xml:space="preserve"> Remember to include a big X to show where the treasure is buried.</w:t>
            </w:r>
          </w:p>
          <w:p w:rsidR="005577FA" w:rsidRDefault="005577FA" w:rsidP="007724AB">
            <w:pPr>
              <w:rPr>
                <w:sz w:val="16"/>
              </w:rPr>
            </w:pPr>
          </w:p>
          <w:p w:rsidR="004A4D66" w:rsidRPr="005371DD" w:rsidRDefault="004A4D66" w:rsidP="007724AB">
            <w:pPr>
              <w:rPr>
                <w:b/>
                <w:sz w:val="16"/>
              </w:rPr>
            </w:pPr>
            <w:r w:rsidRPr="005371DD">
              <w:rPr>
                <w:b/>
                <w:sz w:val="16"/>
              </w:rPr>
              <w:t>Maths</w:t>
            </w:r>
          </w:p>
          <w:p w:rsidR="004A4D66" w:rsidRDefault="004A4D66" w:rsidP="007724AB">
            <w:pPr>
              <w:rPr>
                <w:sz w:val="16"/>
              </w:rPr>
            </w:pPr>
            <w:r>
              <w:rPr>
                <w:sz w:val="16"/>
              </w:rPr>
              <w:t>Watch the clip below for today’s lesson.</w:t>
            </w:r>
          </w:p>
          <w:p w:rsidR="006733C1" w:rsidRDefault="006733C1" w:rsidP="007724AB">
            <w:pPr>
              <w:rPr>
                <w:sz w:val="16"/>
              </w:rPr>
            </w:pPr>
          </w:p>
          <w:p w:rsidR="006733C1" w:rsidRDefault="008B46D1" w:rsidP="007724AB">
            <w:pPr>
              <w:rPr>
                <w:sz w:val="16"/>
              </w:rPr>
            </w:pPr>
            <w:hyperlink r:id="rId41" w:history="1">
              <w:r w:rsidR="006733C1" w:rsidRPr="00377426">
                <w:rPr>
                  <w:rStyle w:val="Hyperlink"/>
                  <w:sz w:val="16"/>
                </w:rPr>
                <w:t>https://vimeo.com/490879867</w:t>
              </w:r>
            </w:hyperlink>
          </w:p>
          <w:p w:rsidR="006733C1" w:rsidRDefault="006733C1" w:rsidP="007724AB">
            <w:pPr>
              <w:rPr>
                <w:sz w:val="16"/>
              </w:rPr>
            </w:pPr>
          </w:p>
          <w:p w:rsidR="004A4D66" w:rsidRDefault="004A4D66" w:rsidP="007724AB">
            <w:pPr>
              <w:rPr>
                <w:sz w:val="16"/>
              </w:rPr>
            </w:pPr>
            <w:r>
              <w:rPr>
                <w:sz w:val="16"/>
              </w:rPr>
              <w:t xml:space="preserve">Now have a go at </w:t>
            </w:r>
            <w:r w:rsidR="00944799">
              <w:rPr>
                <w:sz w:val="16"/>
              </w:rPr>
              <w:t>Thursday</w:t>
            </w:r>
            <w:r w:rsidR="006733C1">
              <w:rPr>
                <w:sz w:val="16"/>
              </w:rPr>
              <w:t>’s worksheet (Add ones using number bonds) – do the first page only.</w:t>
            </w:r>
          </w:p>
          <w:p w:rsidR="008F42A0" w:rsidRDefault="008F42A0" w:rsidP="007724AB">
            <w:pPr>
              <w:rPr>
                <w:sz w:val="16"/>
              </w:rPr>
            </w:pPr>
          </w:p>
          <w:p w:rsidR="00CC592D" w:rsidRDefault="00CC592D" w:rsidP="00CC592D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</w:t>
            </w:r>
          </w:p>
          <w:p w:rsidR="00CC592D" w:rsidRPr="00484BC3" w:rsidRDefault="00CC592D" w:rsidP="00CC592D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6"/>
                <w:szCs w:val="22"/>
              </w:rPr>
            </w:pPr>
            <w:r w:rsidRPr="00484BC3">
              <w:rPr>
                <w:rFonts w:asciiTheme="minorHAnsi" w:hAnsiTheme="minorHAnsi" w:cstheme="minorHAnsi"/>
                <w:b w:val="0"/>
                <w:sz w:val="16"/>
                <w:szCs w:val="22"/>
                <w:lang w:val="en-US"/>
              </w:rPr>
              <w:t xml:space="preserve">To keep our bodies </w:t>
            </w:r>
            <w:r w:rsidR="0091051E" w:rsidRPr="00484BC3">
              <w:rPr>
                <w:rFonts w:asciiTheme="minorHAnsi" w:hAnsiTheme="minorHAnsi" w:cstheme="minorHAnsi"/>
                <w:b w:val="0"/>
                <w:sz w:val="16"/>
                <w:szCs w:val="22"/>
                <w:lang w:val="en-US"/>
              </w:rPr>
              <w:t>healthy,</w:t>
            </w:r>
            <w:r w:rsidRPr="00484BC3">
              <w:rPr>
                <w:rFonts w:asciiTheme="minorHAnsi" w:hAnsiTheme="minorHAnsi" w:cstheme="minorHAnsi"/>
                <w:b w:val="0"/>
                <w:sz w:val="16"/>
                <w:szCs w:val="22"/>
                <w:lang w:val="en-US"/>
              </w:rPr>
              <w:t xml:space="preserve"> we also need to get plenty of exercise so let’s do some </w:t>
            </w:r>
            <w:hyperlink r:id="rId42" w:history="1">
              <w:r w:rsidRPr="00484BC3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22"/>
                </w:rPr>
                <w:t>PE with Joe</w:t>
              </w:r>
              <w:r w:rsidRPr="00484BC3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22"/>
                  <w:lang w:val="en-US"/>
                </w:rPr>
                <w:t xml:space="preserve"> </w:t>
              </w:r>
            </w:hyperlink>
            <w:r>
              <w:rPr>
                <w:rFonts w:asciiTheme="minorHAnsi" w:hAnsiTheme="minorHAnsi" w:cstheme="minorHAnsi"/>
                <w:b w:val="0"/>
                <w:sz w:val="16"/>
                <w:szCs w:val="22"/>
              </w:rPr>
              <w:t>.</w:t>
            </w:r>
            <w:r w:rsidRPr="00484BC3">
              <w:rPr>
                <w:rFonts w:asciiTheme="minorHAnsi" w:hAnsiTheme="minorHAnsi" w:cstheme="minorHAnsi"/>
                <w:b w:val="0"/>
                <w:sz w:val="16"/>
                <w:szCs w:val="22"/>
              </w:rPr>
              <w:t xml:space="preserve"> </w:t>
            </w:r>
          </w:p>
          <w:p w:rsidR="00CC592D" w:rsidRDefault="00CC592D" w:rsidP="00CC592D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sz w:val="16"/>
              </w:rPr>
            </w:pPr>
          </w:p>
          <w:p w:rsidR="00CC592D" w:rsidRDefault="00CC592D" w:rsidP="00CC592D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</w:t>
            </w:r>
            <w:r w:rsidRPr="003D0FEF">
              <w:rPr>
                <w:rFonts w:asciiTheme="minorHAnsi" w:hAnsiTheme="minorHAnsi" w:cstheme="minorHAnsi"/>
                <w:sz w:val="16"/>
              </w:rPr>
              <w:t>E</w:t>
            </w:r>
          </w:p>
          <w:p w:rsidR="00CC592D" w:rsidRDefault="00CC592D" w:rsidP="00CC592D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6"/>
              </w:rPr>
            </w:pPr>
            <w:r w:rsidRPr="00A71942">
              <w:rPr>
                <w:rFonts w:asciiTheme="minorHAnsi" w:hAnsiTheme="minorHAnsi" w:cstheme="minorHAnsi"/>
                <w:b w:val="0"/>
                <w:sz w:val="16"/>
              </w:rPr>
              <w:t xml:space="preserve">Before praying, Muslims prepare in a special way by making sure that their bodies are very clean.  </w:t>
            </w:r>
            <w:r>
              <w:rPr>
                <w:rFonts w:asciiTheme="minorHAnsi" w:hAnsiTheme="minorHAnsi" w:cstheme="minorHAnsi"/>
                <w:b w:val="0"/>
                <w:sz w:val="16"/>
              </w:rPr>
              <w:t xml:space="preserve">This is called Wudu.  Learn more about </w:t>
            </w:r>
            <w:hyperlink r:id="rId43" w:history="1">
              <w:r w:rsidRPr="00A71942">
                <w:rPr>
                  <w:rStyle w:val="Hyperlink"/>
                  <w:rFonts w:asciiTheme="minorHAnsi" w:hAnsiTheme="minorHAnsi" w:cstheme="minorHAnsi"/>
                  <w:b w:val="0"/>
                  <w:sz w:val="16"/>
                </w:rPr>
                <w:t>Wudu</w:t>
              </w:r>
            </w:hyperlink>
            <w:hyperlink r:id="rId44" w:history="1">
              <w:r w:rsidRPr="00A71942">
                <w:rPr>
                  <w:rStyle w:val="Hyperlink"/>
                  <w:rFonts w:asciiTheme="minorHAnsi" w:hAnsiTheme="minorHAnsi" w:cstheme="minorHAnsi"/>
                  <w:b w:val="0"/>
                  <w:sz w:val="16"/>
                </w:rPr>
                <w:t xml:space="preserve"> here</w:t>
              </w:r>
            </w:hyperlink>
            <w:r>
              <w:rPr>
                <w:rFonts w:asciiTheme="minorHAnsi" w:hAnsiTheme="minorHAnsi" w:cstheme="minorHAnsi"/>
                <w:b w:val="0"/>
                <w:sz w:val="16"/>
              </w:rPr>
              <w:t>. Or look at the PowerPoint ‘Thursday RE PP’. Now cut o</w:t>
            </w:r>
            <w:r w:rsidR="0091051E">
              <w:rPr>
                <w:rFonts w:asciiTheme="minorHAnsi" w:hAnsiTheme="minorHAnsi" w:cstheme="minorHAnsi"/>
                <w:b w:val="0"/>
                <w:sz w:val="16"/>
              </w:rPr>
              <w:t>ut</w:t>
            </w:r>
            <w:r>
              <w:rPr>
                <w:rFonts w:asciiTheme="minorHAnsi" w:hAnsiTheme="minorHAnsi" w:cstheme="minorHAnsi"/>
                <w:b w:val="0"/>
                <w:sz w:val="16"/>
              </w:rPr>
              <w:t xml:space="preserve"> the cards on the sheet ‘Thursday RE’ and put them in the right order.</w:t>
            </w:r>
            <w:r w:rsidR="0091051E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6"/>
              </w:rPr>
              <w:t xml:space="preserve">If you can’t print them why don’t you try </w:t>
            </w:r>
            <w:r>
              <w:rPr>
                <w:rFonts w:asciiTheme="minorHAnsi" w:hAnsiTheme="minorHAnsi" w:cstheme="minorHAnsi"/>
                <w:b w:val="0"/>
                <w:sz w:val="16"/>
              </w:rPr>
              <w:lastRenderedPageBreak/>
              <w:t>and make a poster showing all of the wudu steps in the right order on a piece of paper.</w:t>
            </w:r>
          </w:p>
          <w:p w:rsidR="00CC592D" w:rsidRDefault="00CC592D" w:rsidP="00CC592D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sz w:val="16"/>
              </w:rPr>
            </w:pPr>
          </w:p>
          <w:p w:rsidR="00CC592D" w:rsidRPr="00CC592D" w:rsidRDefault="00CC592D" w:rsidP="00CC592D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sz w:val="16"/>
              </w:rPr>
            </w:pPr>
            <w:r w:rsidRPr="00CC592D">
              <w:rPr>
                <w:rFonts w:asciiTheme="minorHAnsi" w:hAnsiTheme="minorHAnsi" w:cstheme="minorHAnsi"/>
                <w:sz w:val="16"/>
              </w:rPr>
              <w:t>THINK</w:t>
            </w:r>
          </w:p>
          <w:p w:rsidR="008F42A0" w:rsidRPr="00C713DA" w:rsidRDefault="00CC592D" w:rsidP="00863B9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beforeAutospacing="0" w:after="0" w:afterAutospacing="0"/>
              <w:outlineLvl w:val="1"/>
              <w:rPr>
                <w:sz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 xml:space="preserve">Do you think it’s very easy to do all of </w:t>
            </w:r>
            <w:r w:rsidR="0091051E">
              <w:rPr>
                <w:rFonts w:asciiTheme="minorHAnsi" w:hAnsiTheme="minorHAnsi" w:cstheme="minorHAnsi"/>
                <w:b w:val="0"/>
                <w:sz w:val="16"/>
              </w:rPr>
              <w:t>this five times</w:t>
            </w:r>
            <w:r>
              <w:rPr>
                <w:rFonts w:asciiTheme="minorHAnsi" w:hAnsiTheme="minorHAnsi" w:cstheme="minorHAnsi"/>
                <w:b w:val="0"/>
                <w:sz w:val="16"/>
              </w:rPr>
              <w:t xml:space="preserve"> a day?  Is there anything you do that is not very easy but is so important to you that you do it anyway?</w:t>
            </w:r>
          </w:p>
        </w:tc>
        <w:tc>
          <w:tcPr>
            <w:tcW w:w="2975" w:type="dxa"/>
          </w:tcPr>
          <w:p w:rsidR="008640D9" w:rsidRPr="001A5100" w:rsidRDefault="008640D9" w:rsidP="001A5100">
            <w:pPr>
              <w:ind w:left="360"/>
              <w:rPr>
                <w:b/>
                <w:sz w:val="2"/>
              </w:rPr>
            </w:pPr>
            <w:r>
              <w:rPr>
                <w:sz w:val="16"/>
              </w:rPr>
              <w:lastRenderedPageBreak/>
              <w:t xml:space="preserve"> </w:t>
            </w:r>
          </w:p>
          <w:p w:rsidR="00656B74" w:rsidRDefault="008C1D25" w:rsidP="00CC4D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Phonics</w:t>
            </w:r>
          </w:p>
          <w:p w:rsidR="008C1D25" w:rsidRDefault="002E2128" w:rsidP="00CC4D54">
            <w:pPr>
              <w:rPr>
                <w:sz w:val="16"/>
              </w:rPr>
            </w:pPr>
            <w:r>
              <w:rPr>
                <w:sz w:val="16"/>
              </w:rPr>
              <w:t xml:space="preserve">Click </w:t>
            </w:r>
            <w:hyperlink r:id="rId45" w:history="1">
              <w:r w:rsidRPr="002E2128">
                <w:rPr>
                  <w:rStyle w:val="Hyperlink"/>
                  <w:sz w:val="16"/>
                </w:rPr>
                <w:t>here</w:t>
              </w:r>
            </w:hyperlink>
            <w:r>
              <w:rPr>
                <w:sz w:val="16"/>
              </w:rPr>
              <w:t xml:space="preserve"> </w:t>
            </w:r>
            <w:r w:rsidR="008C1D25">
              <w:rPr>
                <w:sz w:val="16"/>
              </w:rPr>
              <w:t xml:space="preserve">to watch today’s phonics lesson. Now click </w:t>
            </w:r>
            <w:hyperlink r:id="rId46" w:history="1">
              <w:r w:rsidRPr="002E2128">
                <w:rPr>
                  <w:rStyle w:val="Hyperlink"/>
                  <w:sz w:val="16"/>
                </w:rPr>
                <w:t>he</w:t>
              </w:r>
              <w:r w:rsidRPr="002E2128">
                <w:rPr>
                  <w:rStyle w:val="Hyperlink"/>
                  <w:sz w:val="16"/>
                </w:rPr>
                <w:t>r</w:t>
              </w:r>
              <w:r w:rsidRPr="002E2128">
                <w:rPr>
                  <w:rStyle w:val="Hyperlink"/>
                  <w:sz w:val="16"/>
                </w:rPr>
                <w:t>e</w:t>
              </w:r>
            </w:hyperlink>
            <w:r>
              <w:rPr>
                <w:sz w:val="16"/>
              </w:rPr>
              <w:t xml:space="preserve"> </w:t>
            </w:r>
            <w:r w:rsidR="008C1D25">
              <w:rPr>
                <w:sz w:val="16"/>
              </w:rPr>
              <w:t xml:space="preserve"> to practise your spelling.</w:t>
            </w:r>
          </w:p>
          <w:p w:rsidR="008C1D25" w:rsidRDefault="00901305" w:rsidP="00CC4D54">
            <w:pPr>
              <w:rPr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EB628A7" wp14:editId="3D425DB8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105410</wp:posOffset>
                  </wp:positionV>
                  <wp:extent cx="830580" cy="687070"/>
                  <wp:effectExtent l="0" t="0" r="7620" b="0"/>
                  <wp:wrapTight wrapText="bothSides">
                    <wp:wrapPolygon edited="0">
                      <wp:start x="0" y="0"/>
                      <wp:lineTo x="0" y="20961"/>
                      <wp:lineTo x="21303" y="20961"/>
                      <wp:lineTo x="2130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D25" w:rsidRPr="00901305" w:rsidRDefault="008C1D25" w:rsidP="00CC4D54">
            <w:pPr>
              <w:rPr>
                <w:b/>
                <w:sz w:val="16"/>
              </w:rPr>
            </w:pPr>
            <w:r w:rsidRPr="00901305">
              <w:rPr>
                <w:b/>
                <w:sz w:val="16"/>
              </w:rPr>
              <w:t>Reading</w:t>
            </w:r>
            <w:bookmarkStart w:id="0" w:name="_GoBack"/>
            <w:bookmarkEnd w:id="0"/>
          </w:p>
          <w:p w:rsidR="00E90860" w:rsidRDefault="00901305" w:rsidP="00CC4D54">
            <w:pPr>
              <w:rPr>
                <w:sz w:val="16"/>
              </w:rPr>
            </w:pPr>
            <w:r>
              <w:rPr>
                <w:sz w:val="16"/>
              </w:rPr>
              <w:t>Read for 1</w:t>
            </w:r>
            <w:r w:rsidRPr="00AC586C">
              <w:rPr>
                <w:sz w:val="16"/>
              </w:rPr>
              <w:t xml:space="preserve">0 minutes. </w:t>
            </w:r>
            <w:r>
              <w:rPr>
                <w:sz w:val="16"/>
              </w:rPr>
              <w:t>Listen to the story, ‘</w:t>
            </w:r>
            <w:hyperlink r:id="rId48" w:history="1">
              <w:r>
                <w:rPr>
                  <w:rStyle w:val="Hyperlink"/>
                  <w:sz w:val="16"/>
                  <w:szCs w:val="16"/>
                </w:rPr>
                <w:t>Sleep Like a Tiger</w:t>
              </w:r>
              <w:r w:rsidRPr="008F48FE">
                <w:rPr>
                  <w:rStyle w:val="Hyperlink"/>
                  <w:sz w:val="16"/>
                  <w:szCs w:val="16"/>
                </w:rPr>
                <w:t>’</w:t>
              </w:r>
            </w:hyperlink>
            <w:r w:rsidRPr="008F48FE">
              <w:rPr>
                <w:rStyle w:val="Hyperlink"/>
                <w:sz w:val="16"/>
                <w:szCs w:val="16"/>
              </w:rPr>
              <w:t xml:space="preserve">. </w:t>
            </w:r>
            <w:r>
              <w:rPr>
                <w:noProof/>
                <w:lang w:eastAsia="en-GB"/>
              </w:rPr>
              <w:t xml:space="preserve"> </w:t>
            </w:r>
          </w:p>
          <w:p w:rsidR="00C033E7" w:rsidRDefault="00C033E7" w:rsidP="00CC4D54">
            <w:pPr>
              <w:rPr>
                <w:sz w:val="16"/>
              </w:rPr>
            </w:pPr>
          </w:p>
          <w:p w:rsidR="00C033E7" w:rsidRPr="001037F2" w:rsidRDefault="00C033E7" w:rsidP="00C033E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Writing</w:t>
            </w:r>
          </w:p>
          <w:p w:rsidR="00901305" w:rsidRDefault="00901305" w:rsidP="00901305">
            <w:pPr>
              <w:rPr>
                <w:sz w:val="16"/>
              </w:rPr>
            </w:pPr>
            <w:r>
              <w:rPr>
                <w:sz w:val="16"/>
              </w:rPr>
              <w:t>Read the story ‘</w:t>
            </w:r>
            <w:hyperlink r:id="rId49" w:history="1">
              <w:r w:rsidRPr="00EB4F7A">
                <w:rPr>
                  <w:rStyle w:val="Hyperlink"/>
                  <w:sz w:val="16"/>
                </w:rPr>
                <w:t>Sayeeda the pirate princess</w:t>
              </w:r>
            </w:hyperlink>
            <w:r>
              <w:rPr>
                <w:sz w:val="16"/>
              </w:rPr>
              <w:t xml:space="preserve">’. You can also listen to it </w:t>
            </w:r>
            <w:hyperlink r:id="rId50" w:history="1">
              <w:r w:rsidRPr="003620FF">
                <w:rPr>
                  <w:rStyle w:val="Hyperlink"/>
                  <w:sz w:val="16"/>
                </w:rPr>
                <w:t>here</w:t>
              </w:r>
            </w:hyperlink>
            <w:r>
              <w:rPr>
                <w:rStyle w:val="Hyperlink"/>
                <w:sz w:val="16"/>
              </w:rPr>
              <w:t>.</w:t>
            </w:r>
          </w:p>
          <w:p w:rsidR="00901305" w:rsidRDefault="00901305" w:rsidP="00CC4D54">
            <w:pPr>
              <w:rPr>
                <w:sz w:val="16"/>
              </w:rPr>
            </w:pPr>
          </w:p>
          <w:p w:rsidR="005C3EAA" w:rsidRDefault="00AD605B" w:rsidP="00CC4D54">
            <w:pPr>
              <w:rPr>
                <w:sz w:val="16"/>
              </w:rPr>
            </w:pPr>
            <w:r>
              <w:rPr>
                <w:sz w:val="16"/>
              </w:rPr>
              <w:t>Use the Pirate Treasure Map that you made yesterday to write 5 clues to help someone discover where the treasure is buried. Each clue should be a full sentence, for example:</w:t>
            </w:r>
          </w:p>
          <w:p w:rsidR="00AD605B" w:rsidRDefault="00AD605B" w:rsidP="00AD605B">
            <w:pPr>
              <w:pStyle w:val="ListParagraph"/>
              <w:numPr>
                <w:ilvl w:val="0"/>
                <w:numId w:val="11"/>
              </w:numPr>
              <w:ind w:left="172" w:hanging="142"/>
              <w:rPr>
                <w:sz w:val="16"/>
              </w:rPr>
            </w:pPr>
            <w:r>
              <w:rPr>
                <w:sz w:val="16"/>
              </w:rPr>
              <w:t>Jump over the tall mountains.</w:t>
            </w:r>
          </w:p>
          <w:p w:rsidR="00AD605B" w:rsidRPr="00AD605B" w:rsidRDefault="00AD605B" w:rsidP="00AD605B">
            <w:pPr>
              <w:pStyle w:val="ListParagraph"/>
              <w:numPr>
                <w:ilvl w:val="0"/>
                <w:numId w:val="11"/>
              </w:numPr>
              <w:ind w:left="172" w:hanging="142"/>
              <w:rPr>
                <w:sz w:val="16"/>
              </w:rPr>
            </w:pPr>
            <w:r>
              <w:rPr>
                <w:sz w:val="16"/>
              </w:rPr>
              <w:t xml:space="preserve">After that you will have to swim across the </w:t>
            </w:r>
            <w:r w:rsidR="0091051E">
              <w:rPr>
                <w:sz w:val="16"/>
              </w:rPr>
              <w:t xml:space="preserve">cold </w:t>
            </w:r>
            <w:r>
              <w:rPr>
                <w:sz w:val="16"/>
              </w:rPr>
              <w:t>river.</w:t>
            </w:r>
          </w:p>
          <w:p w:rsidR="005577FA" w:rsidRDefault="005577FA" w:rsidP="00CC4D54">
            <w:pPr>
              <w:rPr>
                <w:sz w:val="16"/>
              </w:rPr>
            </w:pPr>
          </w:p>
          <w:p w:rsidR="004A4D66" w:rsidRPr="005371DD" w:rsidRDefault="004A4D66" w:rsidP="00CC4D54">
            <w:pPr>
              <w:rPr>
                <w:b/>
                <w:sz w:val="16"/>
              </w:rPr>
            </w:pPr>
            <w:r w:rsidRPr="005371DD">
              <w:rPr>
                <w:b/>
                <w:sz w:val="16"/>
              </w:rPr>
              <w:t>Maths</w:t>
            </w:r>
          </w:p>
          <w:p w:rsidR="006733C1" w:rsidRDefault="006733C1" w:rsidP="006733C1">
            <w:pPr>
              <w:rPr>
                <w:sz w:val="16"/>
              </w:rPr>
            </w:pPr>
            <w:r>
              <w:rPr>
                <w:sz w:val="16"/>
              </w:rPr>
              <w:t>Watch the clip below for today’s lesson.</w:t>
            </w:r>
          </w:p>
          <w:p w:rsidR="006733C1" w:rsidRDefault="006733C1" w:rsidP="006733C1">
            <w:pPr>
              <w:rPr>
                <w:sz w:val="16"/>
              </w:rPr>
            </w:pPr>
          </w:p>
          <w:p w:rsidR="006733C1" w:rsidRDefault="008B46D1" w:rsidP="006733C1">
            <w:pPr>
              <w:rPr>
                <w:sz w:val="16"/>
              </w:rPr>
            </w:pPr>
            <w:hyperlink r:id="rId51" w:history="1">
              <w:r w:rsidR="006733C1" w:rsidRPr="00377426">
                <w:rPr>
                  <w:rStyle w:val="Hyperlink"/>
                  <w:sz w:val="16"/>
                </w:rPr>
                <w:t>https://vimeo.com/490880277</w:t>
              </w:r>
            </w:hyperlink>
          </w:p>
          <w:p w:rsidR="006733C1" w:rsidRDefault="006733C1" w:rsidP="006733C1">
            <w:pPr>
              <w:rPr>
                <w:sz w:val="16"/>
              </w:rPr>
            </w:pPr>
          </w:p>
          <w:p w:rsidR="00C652ED" w:rsidRDefault="006733C1" w:rsidP="006733C1">
            <w:pPr>
              <w:rPr>
                <w:sz w:val="16"/>
              </w:rPr>
            </w:pPr>
            <w:r>
              <w:rPr>
                <w:sz w:val="16"/>
              </w:rPr>
              <w:t>Now complete the worksheet that you started yesterday (Add ones using number bonds).</w:t>
            </w:r>
          </w:p>
          <w:p w:rsidR="006733C1" w:rsidRDefault="006733C1" w:rsidP="00CC4D54">
            <w:pPr>
              <w:rPr>
                <w:sz w:val="16"/>
              </w:rPr>
            </w:pPr>
          </w:p>
          <w:p w:rsidR="00C652ED" w:rsidRDefault="00863B95" w:rsidP="00CC4D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</w:t>
            </w:r>
          </w:p>
          <w:p w:rsidR="00863B95" w:rsidRPr="00BB18D2" w:rsidRDefault="00863B95" w:rsidP="00863B95">
            <w:pPr>
              <w:rPr>
                <w:sz w:val="16"/>
              </w:rPr>
            </w:pPr>
            <w:r>
              <w:rPr>
                <w:sz w:val="16"/>
              </w:rPr>
              <w:t xml:space="preserve">Have a look at ‘RE Friday PP’ to learn about Zakat, one of the Five Pillars of Islam.  You could also watch </w:t>
            </w:r>
            <w:hyperlink r:id="rId52" w:history="1">
              <w:r w:rsidRPr="00BA1BAA">
                <w:rPr>
                  <w:rStyle w:val="Hyperlink"/>
                  <w:sz w:val="16"/>
                </w:rPr>
                <w:t>this video</w:t>
              </w:r>
            </w:hyperlink>
            <w:r>
              <w:rPr>
                <w:sz w:val="16"/>
              </w:rPr>
              <w:t xml:space="preserve"> again to remind yourself about the five pillars of Islam.</w:t>
            </w:r>
          </w:p>
          <w:p w:rsidR="00863B95" w:rsidRPr="00863B95" w:rsidRDefault="00863B95" w:rsidP="00863B95">
            <w:pPr>
              <w:rPr>
                <w:rFonts w:cstheme="minorHAnsi"/>
                <w:sz w:val="16"/>
              </w:rPr>
            </w:pPr>
            <w:r w:rsidRPr="00863B95">
              <w:rPr>
                <w:rFonts w:cstheme="minorHAnsi"/>
                <w:sz w:val="16"/>
              </w:rPr>
              <w:t>Now complete the sheet ‘Friday RE’ to show what Muslims give as Zakat. You can print it off and cut and stick or you can make your own poster on a piece of paper showing what Muslims give in Zakat.  Can you write all of the different things in a list using commas?</w:t>
            </w:r>
          </w:p>
          <w:p w:rsidR="00863B95" w:rsidRDefault="00863B95" w:rsidP="00863B95">
            <w:pPr>
              <w:rPr>
                <w:rFonts w:cstheme="minorHAnsi"/>
                <w:b/>
                <w:sz w:val="16"/>
              </w:rPr>
            </w:pPr>
          </w:p>
          <w:p w:rsidR="00863B95" w:rsidRDefault="00863B95" w:rsidP="00863B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THINK</w:t>
            </w:r>
          </w:p>
          <w:p w:rsidR="00863B95" w:rsidRPr="00863B95" w:rsidRDefault="00863B95" w:rsidP="00863B95">
            <w:pPr>
              <w:rPr>
                <w:sz w:val="16"/>
              </w:rPr>
            </w:pPr>
            <w:r w:rsidRPr="00863B95">
              <w:rPr>
                <w:rFonts w:cstheme="minorHAnsi"/>
                <w:sz w:val="16"/>
              </w:rPr>
              <w:t xml:space="preserve">Most religions encourage people to give to charity and help people who need it.  </w:t>
            </w:r>
            <w:r w:rsidRPr="00863B95">
              <w:rPr>
                <w:rFonts w:cstheme="minorHAnsi"/>
                <w:sz w:val="16"/>
              </w:rPr>
              <w:lastRenderedPageBreak/>
              <w:t>What could you do to help others less fortunate then yourself?</w:t>
            </w:r>
          </w:p>
          <w:p w:rsidR="00C652ED" w:rsidRPr="00CC4D54" w:rsidRDefault="00C652ED" w:rsidP="00800048">
            <w:pPr>
              <w:rPr>
                <w:sz w:val="16"/>
              </w:rPr>
            </w:pPr>
          </w:p>
        </w:tc>
      </w:tr>
    </w:tbl>
    <w:p w:rsidR="00E33C9A" w:rsidRDefault="00E33C9A">
      <w:r w:rsidRPr="00E33C9A">
        <w:rPr>
          <w:noProof/>
          <w:lang w:eastAsia="en-GB"/>
        </w:rPr>
        <w:lastRenderedPageBreak/>
        <w:t xml:space="preserve"> </w:t>
      </w:r>
    </w:p>
    <w:sectPr w:rsidR="00E33C9A" w:rsidSect="00761824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99" w:rsidRDefault="00944799" w:rsidP="009156AD">
      <w:pPr>
        <w:spacing w:after="0" w:line="240" w:lineRule="auto"/>
      </w:pPr>
      <w:r>
        <w:separator/>
      </w:r>
    </w:p>
  </w:endnote>
  <w:endnote w:type="continuationSeparator" w:id="0">
    <w:p w:rsidR="00944799" w:rsidRDefault="00944799" w:rsidP="009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99" w:rsidRDefault="00944799" w:rsidP="009156AD">
      <w:pPr>
        <w:spacing w:after="0" w:line="240" w:lineRule="auto"/>
      </w:pPr>
      <w:r>
        <w:separator/>
      </w:r>
    </w:p>
  </w:footnote>
  <w:footnote w:type="continuationSeparator" w:id="0">
    <w:p w:rsidR="00944799" w:rsidRDefault="00944799" w:rsidP="0091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4FA"/>
    <w:multiLevelType w:val="hybridMultilevel"/>
    <w:tmpl w:val="5F0CE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153"/>
    <w:multiLevelType w:val="hybridMultilevel"/>
    <w:tmpl w:val="9EF6DD6A"/>
    <w:lvl w:ilvl="0" w:tplc="7BE4751A">
      <w:start w:val="1"/>
      <w:numFmt w:val="bullet"/>
      <w:lvlText w:val="•"/>
      <w:lvlJc w:val="left"/>
      <w:pPr>
        <w:ind w:left="1211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310ED"/>
    <w:multiLevelType w:val="hybridMultilevel"/>
    <w:tmpl w:val="F3BE4CE6"/>
    <w:lvl w:ilvl="0" w:tplc="1D18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F7C"/>
    <w:multiLevelType w:val="hybridMultilevel"/>
    <w:tmpl w:val="DA98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B104A"/>
    <w:multiLevelType w:val="hybridMultilevel"/>
    <w:tmpl w:val="443E52B8"/>
    <w:lvl w:ilvl="0" w:tplc="6F208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E29DB"/>
    <w:multiLevelType w:val="hybridMultilevel"/>
    <w:tmpl w:val="EF28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3182"/>
    <w:multiLevelType w:val="hybridMultilevel"/>
    <w:tmpl w:val="271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44"/>
    <w:multiLevelType w:val="hybridMultilevel"/>
    <w:tmpl w:val="5818FE7A"/>
    <w:lvl w:ilvl="0" w:tplc="7220D74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3263"/>
    <w:multiLevelType w:val="hybridMultilevel"/>
    <w:tmpl w:val="71BA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7070B"/>
    <w:multiLevelType w:val="hybridMultilevel"/>
    <w:tmpl w:val="CFDE0EFA"/>
    <w:lvl w:ilvl="0" w:tplc="933601EC">
      <w:start w:val="1"/>
      <w:numFmt w:val="bullet"/>
      <w:lvlText w:val="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E78BC"/>
    <w:multiLevelType w:val="hybridMultilevel"/>
    <w:tmpl w:val="76E6B840"/>
    <w:lvl w:ilvl="0" w:tplc="6F208E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3"/>
    <w:rsid w:val="00001E58"/>
    <w:rsid w:val="00006019"/>
    <w:rsid w:val="00013994"/>
    <w:rsid w:val="00027324"/>
    <w:rsid w:val="00036D92"/>
    <w:rsid w:val="0004279A"/>
    <w:rsid w:val="00054DBE"/>
    <w:rsid w:val="000632F3"/>
    <w:rsid w:val="000748C2"/>
    <w:rsid w:val="000779F4"/>
    <w:rsid w:val="000A07E0"/>
    <w:rsid w:val="000A18AB"/>
    <w:rsid w:val="000A6CC8"/>
    <w:rsid w:val="000C35D5"/>
    <w:rsid w:val="000C445B"/>
    <w:rsid w:val="000C70C9"/>
    <w:rsid w:val="000E2B7D"/>
    <w:rsid w:val="000E7A2C"/>
    <w:rsid w:val="000F2487"/>
    <w:rsid w:val="000F6A83"/>
    <w:rsid w:val="001037F2"/>
    <w:rsid w:val="00104968"/>
    <w:rsid w:val="00130B9B"/>
    <w:rsid w:val="001419C8"/>
    <w:rsid w:val="00143ED5"/>
    <w:rsid w:val="00184CC7"/>
    <w:rsid w:val="001856EF"/>
    <w:rsid w:val="00195B0A"/>
    <w:rsid w:val="001A5100"/>
    <w:rsid w:val="001B3274"/>
    <w:rsid w:val="001B5935"/>
    <w:rsid w:val="001E1585"/>
    <w:rsid w:val="001F3501"/>
    <w:rsid w:val="00236C74"/>
    <w:rsid w:val="002479F1"/>
    <w:rsid w:val="00257086"/>
    <w:rsid w:val="0026397F"/>
    <w:rsid w:val="00272938"/>
    <w:rsid w:val="002B6774"/>
    <w:rsid w:val="002C0C90"/>
    <w:rsid w:val="002E2128"/>
    <w:rsid w:val="002F005B"/>
    <w:rsid w:val="002F1D37"/>
    <w:rsid w:val="003148DB"/>
    <w:rsid w:val="00322536"/>
    <w:rsid w:val="00340294"/>
    <w:rsid w:val="00341022"/>
    <w:rsid w:val="0034610D"/>
    <w:rsid w:val="003620FF"/>
    <w:rsid w:val="0037156E"/>
    <w:rsid w:val="00373C81"/>
    <w:rsid w:val="00381641"/>
    <w:rsid w:val="003A1883"/>
    <w:rsid w:val="003A4483"/>
    <w:rsid w:val="003B0B9C"/>
    <w:rsid w:val="003B3E32"/>
    <w:rsid w:val="003C6C25"/>
    <w:rsid w:val="003F7716"/>
    <w:rsid w:val="00412654"/>
    <w:rsid w:val="00426CAA"/>
    <w:rsid w:val="004340F6"/>
    <w:rsid w:val="004420A7"/>
    <w:rsid w:val="004456CE"/>
    <w:rsid w:val="00446E7D"/>
    <w:rsid w:val="00455434"/>
    <w:rsid w:val="00465CFB"/>
    <w:rsid w:val="00495D76"/>
    <w:rsid w:val="004971D1"/>
    <w:rsid w:val="004A4D66"/>
    <w:rsid w:val="004C77BF"/>
    <w:rsid w:val="004E2C6F"/>
    <w:rsid w:val="004F0A16"/>
    <w:rsid w:val="00513B18"/>
    <w:rsid w:val="00525063"/>
    <w:rsid w:val="005366F6"/>
    <w:rsid w:val="005371DD"/>
    <w:rsid w:val="00540708"/>
    <w:rsid w:val="0054339A"/>
    <w:rsid w:val="005577FA"/>
    <w:rsid w:val="005650F7"/>
    <w:rsid w:val="005A4F46"/>
    <w:rsid w:val="005A6E91"/>
    <w:rsid w:val="005C3EAA"/>
    <w:rsid w:val="005C7D01"/>
    <w:rsid w:val="005D6EA5"/>
    <w:rsid w:val="005E2AF3"/>
    <w:rsid w:val="005F47A7"/>
    <w:rsid w:val="005F70AC"/>
    <w:rsid w:val="00615658"/>
    <w:rsid w:val="006218DF"/>
    <w:rsid w:val="0063405D"/>
    <w:rsid w:val="006403E5"/>
    <w:rsid w:val="00641322"/>
    <w:rsid w:val="00644BD2"/>
    <w:rsid w:val="0064616A"/>
    <w:rsid w:val="00656B74"/>
    <w:rsid w:val="006618D1"/>
    <w:rsid w:val="00663532"/>
    <w:rsid w:val="00663E83"/>
    <w:rsid w:val="006733C1"/>
    <w:rsid w:val="006876C3"/>
    <w:rsid w:val="00690596"/>
    <w:rsid w:val="006D784A"/>
    <w:rsid w:val="006E066A"/>
    <w:rsid w:val="006E1D26"/>
    <w:rsid w:val="006E54D8"/>
    <w:rsid w:val="006F24D3"/>
    <w:rsid w:val="00705561"/>
    <w:rsid w:val="00720484"/>
    <w:rsid w:val="00761824"/>
    <w:rsid w:val="00763047"/>
    <w:rsid w:val="007641DB"/>
    <w:rsid w:val="007724AB"/>
    <w:rsid w:val="00783AC3"/>
    <w:rsid w:val="00796A08"/>
    <w:rsid w:val="007D152C"/>
    <w:rsid w:val="007E1653"/>
    <w:rsid w:val="007E3C27"/>
    <w:rsid w:val="007F4AFF"/>
    <w:rsid w:val="00800048"/>
    <w:rsid w:val="00807BAF"/>
    <w:rsid w:val="0082431A"/>
    <w:rsid w:val="008276DA"/>
    <w:rsid w:val="008549F4"/>
    <w:rsid w:val="00863B95"/>
    <w:rsid w:val="008640D9"/>
    <w:rsid w:val="008B46D1"/>
    <w:rsid w:val="008B7B68"/>
    <w:rsid w:val="008C1D25"/>
    <w:rsid w:val="008D00B3"/>
    <w:rsid w:val="008F42A0"/>
    <w:rsid w:val="00901305"/>
    <w:rsid w:val="0091051E"/>
    <w:rsid w:val="009127A9"/>
    <w:rsid w:val="009156AD"/>
    <w:rsid w:val="00923DF4"/>
    <w:rsid w:val="0093580D"/>
    <w:rsid w:val="00936A1F"/>
    <w:rsid w:val="00944799"/>
    <w:rsid w:val="00954A07"/>
    <w:rsid w:val="0099431B"/>
    <w:rsid w:val="009954C4"/>
    <w:rsid w:val="0099643E"/>
    <w:rsid w:val="009B1F41"/>
    <w:rsid w:val="009C30A9"/>
    <w:rsid w:val="009D4537"/>
    <w:rsid w:val="009D7451"/>
    <w:rsid w:val="00A0089E"/>
    <w:rsid w:val="00A319A6"/>
    <w:rsid w:val="00A42668"/>
    <w:rsid w:val="00A66770"/>
    <w:rsid w:val="00A73D0E"/>
    <w:rsid w:val="00A859BA"/>
    <w:rsid w:val="00AA0FEA"/>
    <w:rsid w:val="00AB2028"/>
    <w:rsid w:val="00AB57D4"/>
    <w:rsid w:val="00AC5385"/>
    <w:rsid w:val="00AC586C"/>
    <w:rsid w:val="00AD05B7"/>
    <w:rsid w:val="00AD4516"/>
    <w:rsid w:val="00AD605B"/>
    <w:rsid w:val="00AE68AC"/>
    <w:rsid w:val="00AF68C2"/>
    <w:rsid w:val="00B014CB"/>
    <w:rsid w:val="00B05236"/>
    <w:rsid w:val="00B17810"/>
    <w:rsid w:val="00B2529D"/>
    <w:rsid w:val="00B25A20"/>
    <w:rsid w:val="00B25F60"/>
    <w:rsid w:val="00B32B1D"/>
    <w:rsid w:val="00B46DAB"/>
    <w:rsid w:val="00B50E31"/>
    <w:rsid w:val="00B51A3A"/>
    <w:rsid w:val="00B65DB0"/>
    <w:rsid w:val="00B7654F"/>
    <w:rsid w:val="00B826D1"/>
    <w:rsid w:val="00B87026"/>
    <w:rsid w:val="00BE6D1D"/>
    <w:rsid w:val="00BE7819"/>
    <w:rsid w:val="00BF456D"/>
    <w:rsid w:val="00BF7B10"/>
    <w:rsid w:val="00C002C8"/>
    <w:rsid w:val="00C033E7"/>
    <w:rsid w:val="00C24F0B"/>
    <w:rsid w:val="00C27762"/>
    <w:rsid w:val="00C343D6"/>
    <w:rsid w:val="00C44938"/>
    <w:rsid w:val="00C52EBB"/>
    <w:rsid w:val="00C54163"/>
    <w:rsid w:val="00C55E63"/>
    <w:rsid w:val="00C652ED"/>
    <w:rsid w:val="00C65E1C"/>
    <w:rsid w:val="00C713DA"/>
    <w:rsid w:val="00C7545A"/>
    <w:rsid w:val="00C90953"/>
    <w:rsid w:val="00C93B50"/>
    <w:rsid w:val="00CC4D54"/>
    <w:rsid w:val="00CC592D"/>
    <w:rsid w:val="00CD433C"/>
    <w:rsid w:val="00CD62D2"/>
    <w:rsid w:val="00CD7A10"/>
    <w:rsid w:val="00CE10DA"/>
    <w:rsid w:val="00CF0480"/>
    <w:rsid w:val="00D2309D"/>
    <w:rsid w:val="00D346E2"/>
    <w:rsid w:val="00D50882"/>
    <w:rsid w:val="00D51EC4"/>
    <w:rsid w:val="00DA3DA0"/>
    <w:rsid w:val="00DA5169"/>
    <w:rsid w:val="00DB6FC8"/>
    <w:rsid w:val="00DC68B6"/>
    <w:rsid w:val="00DC78D7"/>
    <w:rsid w:val="00DD08E9"/>
    <w:rsid w:val="00DD1BDB"/>
    <w:rsid w:val="00DF2AA1"/>
    <w:rsid w:val="00DF7857"/>
    <w:rsid w:val="00E2213B"/>
    <w:rsid w:val="00E313A0"/>
    <w:rsid w:val="00E33C9A"/>
    <w:rsid w:val="00E34F5B"/>
    <w:rsid w:val="00E43B54"/>
    <w:rsid w:val="00E615B3"/>
    <w:rsid w:val="00E62874"/>
    <w:rsid w:val="00E74E0C"/>
    <w:rsid w:val="00E853B7"/>
    <w:rsid w:val="00E90860"/>
    <w:rsid w:val="00E95BBE"/>
    <w:rsid w:val="00E96237"/>
    <w:rsid w:val="00E97008"/>
    <w:rsid w:val="00EA0DFA"/>
    <w:rsid w:val="00EA1317"/>
    <w:rsid w:val="00EA3EB4"/>
    <w:rsid w:val="00EA6BF3"/>
    <w:rsid w:val="00EB4F7A"/>
    <w:rsid w:val="00EC38BB"/>
    <w:rsid w:val="00EC5796"/>
    <w:rsid w:val="00EE0D5F"/>
    <w:rsid w:val="00EF6F54"/>
    <w:rsid w:val="00F2113D"/>
    <w:rsid w:val="00F530D6"/>
    <w:rsid w:val="00F8647B"/>
    <w:rsid w:val="00FA658C"/>
    <w:rsid w:val="00FA7F9D"/>
    <w:rsid w:val="00FB18BD"/>
    <w:rsid w:val="00FB54B8"/>
    <w:rsid w:val="00FB7210"/>
    <w:rsid w:val="00FD7A44"/>
    <w:rsid w:val="00FE2074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5D7DE-C0C0-48FF-8C6D-E68BBA1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9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6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AD"/>
  </w:style>
  <w:style w:type="paragraph" w:styleId="Footer">
    <w:name w:val="footer"/>
    <w:basedOn w:val="Normal"/>
    <w:link w:val="FooterChar"/>
    <w:uiPriority w:val="99"/>
    <w:unhideWhenUsed/>
    <w:rsid w:val="0091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AD"/>
  </w:style>
  <w:style w:type="paragraph" w:styleId="Subtitle">
    <w:name w:val="Subtitle"/>
    <w:basedOn w:val="Normal"/>
    <w:next w:val="Normal"/>
    <w:link w:val="SubtitleChar"/>
    <w:uiPriority w:val="11"/>
    <w:qFormat/>
    <w:rsid w:val="002F00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005B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C59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chool-radio/nursery-rhymes-when-i-was-one-i-sucked-my-thumb/zhbyt39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schools.ruthmiskin.com/training/view/JKLs7dh2/5awDqaLS" TargetMode="External"/><Relationship Id="rId39" Type="http://schemas.openxmlformats.org/officeDocument/2006/relationships/hyperlink" Target="https://www.youtube.com/watch?v=gFTLkzLaBsA" TargetMode="External"/><Relationship Id="rId21" Type="http://schemas.openxmlformats.org/officeDocument/2006/relationships/hyperlink" Target="https://www.youtube.com/watch?v=gFTLkzLaBsA" TargetMode="External"/><Relationship Id="rId34" Type="http://schemas.openxmlformats.org/officeDocument/2006/relationships/hyperlink" Target="https://schools.ruthmiskin.com/training/view/yMuZ5109/eG9WGYXb" TargetMode="External"/><Relationship Id="rId42" Type="http://schemas.openxmlformats.org/officeDocument/2006/relationships/hyperlink" Target="https://www.youtube.com/watch?v=tSi2ix1i180" TargetMode="External"/><Relationship Id="rId47" Type="http://schemas.openxmlformats.org/officeDocument/2006/relationships/image" Target="media/image5.png"/><Relationship Id="rId50" Type="http://schemas.openxmlformats.org/officeDocument/2006/relationships/hyperlink" Target="https://www.youtube.com/watch?v=gFTLkzLaBsA" TargetMode="External"/><Relationship Id="rId7" Type="http://schemas.openxmlformats.org/officeDocument/2006/relationships/hyperlink" Target="https://schools.ruthmiskin.com/training/view/bmZvTcVN/E1pAGO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ruthmiskin.com/training/view/sqoGNWpC/YuhVGJQs" TargetMode="External"/><Relationship Id="rId29" Type="http://schemas.openxmlformats.org/officeDocument/2006/relationships/hyperlink" Target="https://www.talk4writing.com/wp-content/uploads/2020/06/Y1-Sayeeda.pdf" TargetMode="External"/><Relationship Id="rId11" Type="http://schemas.openxmlformats.org/officeDocument/2006/relationships/hyperlink" Target="https://www.talk4writing.com/wp-content/uploads/2020/06/Y1-Sayeeda.pdf" TargetMode="External"/><Relationship Id="rId24" Type="http://schemas.openxmlformats.org/officeDocument/2006/relationships/hyperlink" Target="https://www.youtube.com/watch?v=QM8NjfCfOg0" TargetMode="External"/><Relationship Id="rId32" Type="http://schemas.openxmlformats.org/officeDocument/2006/relationships/hyperlink" Target="https://vimeo.com/490879463" TargetMode="External"/><Relationship Id="rId37" Type="http://schemas.openxmlformats.org/officeDocument/2006/relationships/hyperlink" Target="https://www.youtube.com/watch?v=9U9y35kWBvM" TargetMode="External"/><Relationship Id="rId40" Type="http://schemas.openxmlformats.org/officeDocument/2006/relationships/hyperlink" Target="https://theimaginationtree.com/diy-pirate-map-and-treasure-hunt-games/" TargetMode="External"/><Relationship Id="rId45" Type="http://schemas.openxmlformats.org/officeDocument/2006/relationships/hyperlink" Target="https://schools.ruthmiskin.com/training/view/FWfXMGMn/ILJtzGYy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DnAGBWlzqE" TargetMode="External"/><Relationship Id="rId19" Type="http://schemas.openxmlformats.org/officeDocument/2006/relationships/hyperlink" Target="https://www.youtube.com/watch?v=aL356cZVfPg" TargetMode="External"/><Relationship Id="rId31" Type="http://schemas.openxmlformats.org/officeDocument/2006/relationships/hyperlink" Target="https://www.youtube.com/watch?v=F6a2W8UQP5w" TargetMode="External"/><Relationship Id="rId44" Type="http://schemas.openxmlformats.org/officeDocument/2006/relationships/hyperlink" Target="https://www.bbc.co.uk/bitesize/clips/zfhyr82" TargetMode="External"/><Relationship Id="rId52" Type="http://schemas.openxmlformats.org/officeDocument/2006/relationships/hyperlink" Target="https://www.youtube.com/watch?v=H9U8T8x1Ah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0VLxWIHRD4E" TargetMode="External"/><Relationship Id="rId22" Type="http://schemas.openxmlformats.org/officeDocument/2006/relationships/hyperlink" Target="https://www.youtube.com/watch?v=Aq4UAss33qA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youtube.com/watch?v=gFTLkzLaBsA" TargetMode="External"/><Relationship Id="rId35" Type="http://schemas.openxmlformats.org/officeDocument/2006/relationships/hyperlink" Target="https://schools.ruthmiskin.com/training/view/jodpyr8B/c9qOrGUQ" TargetMode="External"/><Relationship Id="rId43" Type="http://schemas.openxmlformats.org/officeDocument/2006/relationships/hyperlink" Target="https://www.bbc.co.uk/bitesize/clips/zfhyr82" TargetMode="External"/><Relationship Id="rId48" Type="http://schemas.openxmlformats.org/officeDocument/2006/relationships/hyperlink" Target="https://www.youtube.com/watch?v=jveyECMM2-0" TargetMode="External"/><Relationship Id="rId8" Type="http://schemas.openxmlformats.org/officeDocument/2006/relationships/hyperlink" Target="https://schools.ruthmiskin.com/training/view/AxbMAqK6/rydZqLV4" TargetMode="External"/><Relationship Id="rId51" Type="http://schemas.openxmlformats.org/officeDocument/2006/relationships/hyperlink" Target="https://vimeo.com/4908802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FTLkzLaBsA" TargetMode="External"/><Relationship Id="rId17" Type="http://schemas.openxmlformats.org/officeDocument/2006/relationships/hyperlink" Target="https://schools.ruthmiskin.com/training/view/qiPfCk54/B1aIx1Oz" TargetMode="External"/><Relationship Id="rId25" Type="http://schemas.openxmlformats.org/officeDocument/2006/relationships/hyperlink" Target="https://schools.ruthmiskin.com/training/view/ADsfZAE5/lDiQinLg" TargetMode="External"/><Relationship Id="rId33" Type="http://schemas.openxmlformats.org/officeDocument/2006/relationships/hyperlink" Target="https://www.bbc.co.uk/teach/class-clips-video/religious-studies-ks1-the-five-pillars-of-islam/zv84jhv" TargetMode="External"/><Relationship Id="rId38" Type="http://schemas.openxmlformats.org/officeDocument/2006/relationships/hyperlink" Target="https://www.talk4writing.com/wp-content/uploads/2020/06/Y1-Sayeeda.pdf" TargetMode="External"/><Relationship Id="rId46" Type="http://schemas.openxmlformats.org/officeDocument/2006/relationships/hyperlink" Target="https://schools.ruthmiskin.com/training/view/ENLQh9Oj/lFjnI6Ch" TargetMode="External"/><Relationship Id="rId20" Type="http://schemas.openxmlformats.org/officeDocument/2006/relationships/hyperlink" Target="https://www.talk4writing.com/wp-content/uploads/2020/06/Y1-Sayeeda.pdf" TargetMode="External"/><Relationship Id="rId41" Type="http://schemas.openxmlformats.org/officeDocument/2006/relationships/hyperlink" Target="https://vimeo.com/49087986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imeo.com/483537557" TargetMode="External"/><Relationship Id="rId23" Type="http://schemas.openxmlformats.org/officeDocument/2006/relationships/hyperlink" Target="https://vimeo.com/483539572" TargetMode="External"/><Relationship Id="rId28" Type="http://schemas.openxmlformats.org/officeDocument/2006/relationships/hyperlink" Target="https://www.youtube.com/watch?v=QNjNtfr8H9o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s://www.talk4writing.com/wp-content/uploads/2020/06/Y1-Sayee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Stead</dc:creator>
  <cp:keywords/>
  <dc:description/>
  <cp:lastModifiedBy>Vicki Stead</cp:lastModifiedBy>
  <cp:revision>6</cp:revision>
  <dcterms:created xsi:type="dcterms:W3CDTF">2021-01-21T03:49:00Z</dcterms:created>
  <dcterms:modified xsi:type="dcterms:W3CDTF">2021-01-22T08:30:00Z</dcterms:modified>
</cp:coreProperties>
</file>